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5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2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  <w:spacing w:val="21"/>
        </w:rPr>
        <w:t>都市公園内行為許可申請</w:t>
      </w:r>
      <w:r>
        <w:rPr>
          <w:rFonts w:hint="eastAsia"/>
        </w:rPr>
        <w:t>書</w:t>
      </w:r>
    </w:p>
    <w:p>
      <w:pPr>
        <w:pStyle w:val="0"/>
        <w:rPr>
          <w:rFonts w:hint="default"/>
        </w:rPr>
      </w:pPr>
    </w:p>
    <w:p>
      <w:pPr>
        <w:pStyle w:val="0"/>
        <w:ind w:right="42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砺波市長　　　　あて</w:t>
      </w:r>
    </w:p>
    <w:p>
      <w:pPr>
        <w:pStyle w:val="0"/>
        <w:rPr>
          <w:rFonts w:hint="default"/>
        </w:rPr>
      </w:pPr>
    </w:p>
    <w:p>
      <w:pPr>
        <w:pStyle w:val="0"/>
        <w:spacing w:after="60" w:afterLines="0" w:afterAutospacing="0"/>
        <w:ind w:right="420"/>
        <w:jc w:val="right"/>
        <w:rPr>
          <w:rFonts w:hint="default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>所　　　　　　　　　　　</w:t>
      </w:r>
    </w:p>
    <w:p>
      <w:pPr>
        <w:pStyle w:val="0"/>
        <w:spacing w:after="60" w:afterLines="0" w:afterAutospacing="0"/>
        <w:ind w:right="420"/>
        <w:jc w:val="right"/>
        <w:rPr>
          <w:rFonts w:hint="default"/>
        </w:rPr>
      </w:pPr>
      <w:r>
        <w:rPr>
          <w:rFonts w:hint="eastAsia"/>
        </w:rPr>
        <w:t>申請者　</w:t>
      </w: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　</w:t>
      </w:r>
    </w:p>
    <w:p>
      <w:pPr>
        <w:pStyle w:val="0"/>
        <w:spacing w:after="60" w:afterLines="0" w:afterAutospacing="0"/>
        <w:ind w:right="420"/>
        <w:jc w:val="right"/>
        <w:rPr>
          <w:rFonts w:hint="default"/>
        </w:rPr>
      </w:pPr>
      <w:r>
        <w:rPr>
          <w:rFonts w:hint="eastAsia"/>
        </w:rPr>
        <w:t>電話番号　　　　　　　　　　</w:t>
      </w:r>
    </w:p>
    <w:p>
      <w:pPr>
        <w:pStyle w:val="0"/>
        <w:spacing w:after="60" w:afterLines="0" w:afterAutospacing="0"/>
        <w:ind w:right="420"/>
        <w:jc w:val="right"/>
        <w:rPr>
          <w:rFonts w:hint="default"/>
        </w:rPr>
      </w:pPr>
      <w:r>
        <w:rPr>
          <w:rFonts w:hint="default"/>
        </w:rPr>
        <w:t>(</w:t>
      </w:r>
      <w:r>
        <w:rPr>
          <w:rFonts w:hint="eastAsia"/>
        </w:rPr>
        <w:t>法人にあっては、その名称及び代表者氏名</w:t>
      </w:r>
      <w:r>
        <w:rPr>
          <w:rFonts w:hint="default"/>
        </w:rPr>
        <w:t>)</w:t>
      </w:r>
    </w:p>
    <w:p>
      <w:pPr>
        <w:pStyle w:val="0"/>
        <w:spacing w:after="60" w:afterLines="0" w:afterAutospacing="0"/>
        <w:rPr>
          <w:rFonts w:hint="default"/>
        </w:rPr>
      </w:pPr>
    </w:p>
    <w:p>
      <w:pPr>
        <w:pStyle w:val="0"/>
        <w:spacing w:after="120" w:afterLines="0" w:afterAutospacing="0"/>
        <w:rPr>
          <w:rFonts w:hint="default"/>
        </w:rPr>
      </w:pPr>
      <w:r>
        <w:rPr>
          <w:rFonts w:hint="eastAsia"/>
        </w:rPr>
        <w:t>　砺波市都市公園条例第</w:t>
      </w:r>
      <w:r>
        <w:rPr>
          <w:rFonts w:hint="eastAsia"/>
        </w:rPr>
        <w:t>2</w:t>
      </w:r>
      <w:r>
        <w:rPr>
          <w:rFonts w:hint="eastAsia"/>
        </w:rPr>
        <w:t>条第</w:t>
      </w:r>
      <w:r>
        <w:rPr>
          <w:rFonts w:hint="default"/>
        </w:rPr>
        <w:t>1</w:t>
      </w:r>
      <w:r>
        <w:rPr>
          <w:rFonts w:hint="eastAsia"/>
        </w:rPr>
        <w:t>項の規定により、都市公園内における行為の許可を受けたいので、次のとおり申請します。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91"/>
        <w:gridCol w:w="2625"/>
        <w:gridCol w:w="1004"/>
        <w:gridCol w:w="3000"/>
      </w:tblGrid>
      <w:tr>
        <w:trPr>
          <w:trHeight w:val="817" w:hRule="atLeast"/>
        </w:trPr>
        <w:tc>
          <w:tcPr>
            <w:tcW w:w="1891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都市公園名</w:t>
            </w:r>
          </w:p>
        </w:tc>
        <w:tc>
          <w:tcPr>
            <w:tcW w:w="6629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817" w:hRule="atLeast"/>
        </w:trPr>
        <w:tc>
          <w:tcPr>
            <w:tcW w:w="1891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行為の目的</w:t>
            </w:r>
          </w:p>
        </w:tc>
        <w:tc>
          <w:tcPr>
            <w:tcW w:w="6629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817" w:hRule="atLeast"/>
        </w:trPr>
        <w:tc>
          <w:tcPr>
            <w:tcW w:w="1891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6629" w:type="dxa"/>
            <w:gridSpan w:val="3"/>
            <w:vAlign w:val="center"/>
          </w:tcPr>
          <w:p>
            <w:pPr>
              <w:pStyle w:val="0"/>
              <w:ind w:right="840" w:firstLine="210" w:firstLineChars="100"/>
              <w:rPr>
                <w:rFonts w:hint="default"/>
              </w:rPr>
            </w:pPr>
          </w:p>
        </w:tc>
      </w:tr>
      <w:tr>
        <w:trPr>
          <w:trHeight w:val="817" w:hRule="atLeast"/>
        </w:trPr>
        <w:tc>
          <w:tcPr>
            <w:tcW w:w="1891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52"/>
              </w:rPr>
              <w:t>行為を行う公園施設、場</w:t>
            </w:r>
            <w:r>
              <w:rPr>
                <w:rFonts w:hint="eastAsia"/>
              </w:rPr>
              <w:t>所及び面積</w:t>
            </w:r>
          </w:p>
        </w:tc>
        <w:tc>
          <w:tcPr>
            <w:tcW w:w="262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04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3000" w:type="dxa"/>
            <w:vAlign w:val="center"/>
          </w:tcPr>
          <w:p>
            <w:pPr>
              <w:pStyle w:val="0"/>
              <w:ind w:right="42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平方メートル</w:t>
            </w:r>
          </w:p>
        </w:tc>
      </w:tr>
      <w:tr>
        <w:trPr>
          <w:trHeight w:val="817" w:hRule="atLeast"/>
        </w:trPr>
        <w:tc>
          <w:tcPr>
            <w:tcW w:w="1891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行為の内容</w:t>
            </w:r>
          </w:p>
        </w:tc>
        <w:tc>
          <w:tcPr>
            <w:tcW w:w="6629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817" w:hRule="atLeast"/>
        </w:trPr>
        <w:tc>
          <w:tcPr>
            <w:tcW w:w="1891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公園の復旧方法</w:t>
            </w:r>
          </w:p>
        </w:tc>
        <w:tc>
          <w:tcPr>
            <w:tcW w:w="6629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817" w:hRule="atLeast"/>
        </w:trPr>
        <w:tc>
          <w:tcPr>
            <w:tcW w:w="1891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6629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spacing w:before="60" w:beforeLines="0" w:beforeAutospacing="0"/>
        <w:rPr>
          <w:rFonts w:hint="default"/>
        </w:rPr>
      </w:pPr>
      <w:r>
        <w:rPr>
          <w:rFonts w:hint="eastAsia"/>
        </w:rPr>
        <w:t>　添付書類　位置図、平面図</w:t>
      </w:r>
      <w:bookmarkStart w:id="0" w:name="_GoBack"/>
      <w:bookmarkEnd w:id="0"/>
      <w:r>
        <w:rPr>
          <w:rFonts w:hint="eastAsia"/>
        </w:rPr>
        <w:t>、事業計画書</w:t>
      </w:r>
    </w:p>
    <w:sectPr>
      <w:footerReference r:id="rId5" w:type="eve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8" w:y="10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39"/>
  <w:defaultTableStyle w:val="28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rPr>
      <w:rFonts w:ascii="ＭＳ 明朝" w:hAnsi="ＭＳ 明朝"/>
      <w:kern w:val="2"/>
      <w:sz w:val="21"/>
    </w:rPr>
  </w:style>
  <w:style w:type="paragraph" w:styleId="20">
    <w:name w:val="Note Heading"/>
    <w:basedOn w:val="0"/>
    <w:next w:val="0"/>
    <w:link w:val="21"/>
    <w:uiPriority w:val="0"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rPr>
      <w:rFonts w:ascii="ＭＳ 明朝" w:hAnsi="ＭＳ 明朝"/>
      <w:kern w:val="2"/>
      <w:sz w:val="21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rPr>
      <w:rFonts w:ascii="ＭＳ 明朝" w:hAnsi="ＭＳ 明朝"/>
      <w:kern w:val="2"/>
      <w:sz w:val="21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rPr>
      <w:rFonts w:ascii="ＭＳ 明朝" w:hAnsi="ＭＳ 明朝"/>
      <w:kern w:val="2"/>
      <w:sz w:val="2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335</TotalTime>
  <Pages>1</Pages>
  <Words>4</Words>
  <Characters>190</Characters>
  <Application>JUST Note</Application>
  <Lines>34</Lines>
  <Paragraphs>25</Paragraphs>
  <CharactersWithSpaces>243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様式第3号(第2条関係)</dc:title>
  <dc:creator>(株)ぎょうせい</dc:creator>
  <cp:lastModifiedBy>前田　悠抄</cp:lastModifiedBy>
  <cp:lastPrinted>2022-03-02T08:05:33Z</cp:lastPrinted>
  <dcterms:created xsi:type="dcterms:W3CDTF">2016-05-06T11:11:00Z</dcterms:created>
  <dcterms:modified xsi:type="dcterms:W3CDTF">2023-08-29T23:41:44Z</dcterms:modified>
  <cp:revision>9</cp:revision>
</cp:coreProperties>
</file>