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ind w:firstLine="540" w:firstLineChars="15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チョイソコとなみ</w:t>
      </w:r>
    </w:p>
    <w:p>
      <w:pPr>
        <w:pStyle w:val="0"/>
        <w:spacing w:line="480" w:lineRule="exact"/>
        <w:jc w:val="center"/>
        <w:rPr>
          <w:rFonts w:hint="default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48"/>
        </w:rPr>
        <w:t>2025</w:t>
      </w:r>
      <w:r>
        <w:rPr>
          <w:rFonts w:hint="eastAsia" w:ascii="メイリオ" w:hAnsi="メイリオ" w:eastAsia="メイリオ"/>
          <w:b w:val="1"/>
          <w:sz w:val="48"/>
        </w:rPr>
        <w:t>年度</w:t>
      </w:r>
      <w:r>
        <w:rPr>
          <w:rFonts w:hint="eastAsia" w:ascii="メイリオ" w:hAnsi="メイリオ" w:eastAsia="メイリオ"/>
          <w:b w:val="1"/>
          <w:sz w:val="48"/>
        </w:rPr>
        <w:t xml:space="preserve"> </w:t>
      </w:r>
      <w:r>
        <w:rPr>
          <w:rFonts w:hint="eastAsia" w:ascii="メイリオ" w:hAnsi="メイリオ" w:eastAsia="メイリオ"/>
          <w:b w:val="1"/>
          <w:sz w:val="48"/>
        </w:rPr>
        <w:t>ウチマチサポーター申込書</w:t>
      </w:r>
    </w:p>
    <w:p>
      <w:pPr>
        <w:pStyle w:val="0"/>
        <w:spacing w:line="320" w:lineRule="exact"/>
        <w:jc w:val="left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320" w:lineRule="exact"/>
        <w:ind w:firstLine="660" w:firstLineChars="30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sz w:val="22"/>
        </w:rPr>
        <w:t>記入日：</w:t>
      </w:r>
      <w:r>
        <w:rPr>
          <w:rFonts w:hint="eastAsia" w:ascii="メイリオ" w:hAnsi="メイリオ" w:eastAsia="メイリオ"/>
          <w:sz w:val="22"/>
          <w:u w:val="single" w:color="auto"/>
        </w:rPr>
        <w:t>令和　　　　年　　　月　　　日</w:t>
      </w:r>
    </w:p>
    <w:tbl>
      <w:tblPr>
        <w:tblStyle w:val="24"/>
        <w:tblpPr w:leftFromText="142" w:rightFromText="142" w:topFromText="0" w:bottomFromText="0" w:vertAnchor="text" w:horzAnchor="text" w:tblpX="1509" w:tblpY="300"/>
        <w:tblW w:w="8147" w:type="dxa"/>
        <w:tblLayout w:type="fixed"/>
        <w:tblLook w:firstRow="1" w:lastRow="0" w:firstColumn="1" w:lastColumn="0" w:noHBand="0" w:noVBand="1" w:val="04A0"/>
      </w:tblPr>
      <w:tblGrid>
        <w:gridCol w:w="1952"/>
        <w:gridCol w:w="1995"/>
        <w:gridCol w:w="2100"/>
        <w:gridCol w:w="2100"/>
      </w:tblGrid>
      <w:tr>
        <w:trPr>
          <w:trHeight w:val="361" w:hRule="atLeast"/>
        </w:trPr>
        <w:tc>
          <w:tcPr>
            <w:tcW w:w="19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停留所設置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オプションプラン</w:t>
            </w:r>
          </w:p>
        </w:tc>
      </w:tr>
      <w:tr>
        <w:trPr/>
        <w:tc>
          <w:tcPr>
            <w:tcW w:w="19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①スポンサー名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表示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②置き型看板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設置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③停留所追加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設置</w:t>
            </w:r>
          </w:p>
        </w:tc>
      </w:tr>
      <w:tr>
        <w:trPr>
          <w:trHeight w:val="398" w:hRule="atLeast"/>
        </w:trPr>
        <w:tc>
          <w:tcPr>
            <w:tcW w:w="19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１万円／年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２万円／年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２万円／年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２万円／年</w:t>
            </w:r>
          </w:p>
        </w:tc>
      </w:tr>
      <w:tr>
        <w:trPr>
          <w:trHeight w:val="748" w:hRule="atLeast"/>
        </w:trPr>
        <w:tc>
          <w:tcPr>
            <w:tcW w:w="19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spacing w:line="320" w:lineRule="exact"/>
        <w:ind w:firstLine="220" w:firstLineChars="10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firstLine="220" w:firstLineChars="10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151765</wp:posOffset>
                </wp:positionV>
                <wp:extent cx="1118870" cy="49466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18870" cy="494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申し込むものに○を記入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88.1pt;height:38.950000000000003pt;mso-position-horizontal-relative:text;position:absolute;margin-left:-33.15pt;margin-top:11.9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申し込むものに○を記入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191135</wp:posOffset>
                </wp:positionV>
                <wp:extent cx="203200" cy="355600"/>
                <wp:effectExtent l="635" t="1270" r="29845" b="1143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3200" cy="355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position-vertical-relative:text;z-index:4;mso-wrap-distance-left:16pt;width:16pt;height:28pt;mso-position-horizontal-relative:text;position:absolute;margin-left:54.95pt;margin-top:15.05pt;mso-wrap-distance-bottom:0pt;mso-wrap-distance-right:16pt;mso-wrap-distance-top:0pt;" o:spid="_x0000_s1027" o:allowincell="t" o:allowoverlap="t" filled="t" fillcolor="#000000 [3213]" stroked="t" strokecolor="#000000 [3213]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 w:ascii="メイリオ" w:hAnsi="メイリオ" w:eastAsia="メイリオ"/>
          <w:b w:val="1"/>
          <w:sz w:val="36"/>
        </w:rPr>
      </w:pPr>
    </w:p>
    <w:p>
      <w:pPr>
        <w:pStyle w:val="0"/>
        <w:spacing w:line="320" w:lineRule="exact"/>
        <w:ind w:left="0" w:leftChars="0" w:hanging="1440" w:hangingChars="400"/>
        <w:jc w:val="left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　　　　</w:t>
      </w:r>
    </w:p>
    <w:p>
      <w:pPr>
        <w:pStyle w:val="0"/>
        <w:spacing w:line="320" w:lineRule="exact"/>
        <w:ind w:left="0" w:leftChars="0" w:hanging="1440" w:hangingChars="400"/>
        <w:jc w:val="left"/>
        <w:rPr>
          <w:rFonts w:hint="default" w:ascii="メイリオ" w:hAnsi="メイリオ" w:eastAsia="メイリオ"/>
          <w:b w:val="1"/>
          <w:sz w:val="36"/>
        </w:rPr>
      </w:pPr>
      <w:bookmarkStart w:id="0" w:name="_GoBack"/>
      <w:bookmarkEnd w:id="0"/>
    </w:p>
    <w:tbl>
      <w:tblPr>
        <w:tblStyle w:val="23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155"/>
        <w:gridCol w:w="2625"/>
        <w:gridCol w:w="945"/>
        <w:gridCol w:w="2835"/>
      </w:tblGrid>
      <w:tr>
        <w:trPr>
          <w:trHeight w:val="737" w:hRule="atLeast"/>
        </w:trPr>
        <w:tc>
          <w:tcPr>
            <w:tcW w:w="20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事業所名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0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役職・代表者名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0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施設・店舗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の名称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※停留所の設置を希望する施設・店舗の名称を記入してください。</w:t>
            </w:r>
          </w:p>
        </w:tc>
      </w:tr>
      <w:tr>
        <w:trPr>
          <w:trHeight w:val="1420" w:hRule="atLeast"/>
        </w:trPr>
        <w:tc>
          <w:tcPr>
            <w:tcW w:w="20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施設・店舗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の住所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住所（〒　　　　　　　　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※停留所ＭＡＰに登録されますので正確な住所を記載してください。</w:t>
            </w:r>
          </w:p>
        </w:tc>
      </w:tr>
      <w:tr>
        <w:trPr>
          <w:trHeight w:val="870" w:hRule="atLeast"/>
        </w:trPr>
        <w:tc>
          <w:tcPr>
            <w:tcW w:w="209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連絡先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住所（〒　　　　　　　　）</w:t>
            </w: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□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上記施設・店舗住所と同じ場合はチェック</w:t>
            </w:r>
          </w:p>
        </w:tc>
      </w:tr>
      <w:tr>
        <w:trPr>
          <w:trHeight w:val="680" w:hRule="atLeast"/>
        </w:trPr>
        <w:tc>
          <w:tcPr>
            <w:tcW w:w="209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　話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94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ＦＡＸ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E-mail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役職・担当者名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pStyle w:val="0"/>
              <w:tabs>
                <w:tab w:val="left" w:leader="none" w:pos="989"/>
              </w:tabs>
              <w:spacing w:line="400" w:lineRule="exact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BIZ UDゴシック" w:hAnsi="BIZ UDゴシック" w:eastAsia="BIZ UDゴシック"/>
          <w:color w:val="auto"/>
          <w:sz w:val="40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提出期限　令和７年８月２０日（水）まで</w:t>
      </w:r>
    </w:p>
    <w:p>
      <w:pPr>
        <w:pStyle w:val="0"/>
        <w:spacing w:line="280" w:lineRule="exact"/>
        <w:jc w:val="left"/>
        <w:rPr>
          <w:rFonts w:hint="default" w:ascii="メイリオ" w:hAnsi="メイリオ" w:eastAsia="メイリオ"/>
          <w:color w:val="auto"/>
          <w:sz w:val="28"/>
        </w:rPr>
      </w:pPr>
      <w:r>
        <w:rPr>
          <w:rFonts w:hint="eastAsia" w:ascii="BIZ UDゴシック" w:hAnsi="BIZ UDゴシック" w:eastAsia="BIZ UDゴシック"/>
          <w:sz w:val="22"/>
        </w:rPr>
        <w:t>※上記期間を過ぎて申し込むこともできますが、その場合、当該年度のチョイソコ停留所ＭＡＰ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381000</wp:posOffset>
                </wp:positionV>
                <wp:extent cx="6181725" cy="1332865"/>
                <wp:effectExtent l="635" t="635" r="29845" b="10795"/>
                <wp:wrapNone/>
                <wp:docPr id="1028" name="角丸四角形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9"/>
                      <wps:cNvSpPr/>
                      <wps:spPr>
                        <a:xfrm>
                          <a:off x="0" y="0"/>
                          <a:ext cx="6181725" cy="13328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  <w:u w:val="none" w:color="auto"/>
                              </w:rPr>
                              <w:t>メール、ＦＡＸ、郵送にてご提出ください。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Chars="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0"/>
                                <w:color w:val="000000" w:themeColor="text1"/>
                                <w:sz w:val="24"/>
                                <w:u w:val="none" w:color="auto"/>
                              </w:rPr>
                              <w:t>送付先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939-1398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砺波市栄町７番３号　砺波市企画政策課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0763-33-1388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 xml:space="preserve">FAX :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0763-33-5325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kikaku@city.tonami.lg.jp</w:t>
                            </w:r>
                            <w:r>
                              <w:rPr>
                                <w:rFonts w:hint="eastAsia"/>
                              </w:rPr>
                              <w:t>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1800" tIns="1800" rIns="1800" bIns="180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9" style="mso-position-vertical-relative:text;z-index:-503316478;mso-wrap-distance-left:9pt;width:486.75pt;height:104.95pt;mso-position-horizontal-relative:text;position:absolute;margin-left:-6.5pt;margin-top:30pt;mso-wrap-distance-bottom:0pt;mso-wrap-distance-right:9pt;mso-wrap-distance-top:0pt;v-text-anchor:middle;" o:spid="_x0000_s1028" o:allowincell="t" o:allowoverlap="t" filled="t" fillcolor="#f2f2f2 [3052]" stroked="t" strokecolor="#a6a6a6 [2092]" strokeweight="1.5pt" o:spt="2" arcsize="10923f">
                <v:fill/>
                <v:stroke linestyle="single" miterlimit="8" endcap="flat" dashstyle="solid" filltype="solid"/>
                <v:textbox style="layout-flow:horizontal;" inset="4.9999999999999989e-002mm,4.9999999999999989e-002mm,4.9999999999999989e-002mm,4.9999999999999989e-002mm">
                  <w:txbxContent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default" w:ascii="メイリオ" w:hAnsi="メイリオ" w:eastAsia="メイリオ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  <w:u w:val="none" w:color="auto"/>
                        </w:rPr>
                        <w:t>メール、ＦＡＸ、郵送にてご提出ください。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Chars="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0"/>
                          <w:color w:val="000000" w:themeColor="text1"/>
                          <w:sz w:val="24"/>
                          <w:u w:val="none" w:color="auto"/>
                        </w:rPr>
                        <w:t>送付先</w:t>
                      </w:r>
                    </w:p>
                    <w:p>
                      <w:pPr>
                        <w:pStyle w:val="0"/>
                        <w:spacing w:line="360" w:lineRule="exact"/>
                        <w:ind w:leftChars="0" w:firstLine="0" w:firstLineChars="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939-1398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　砺波市栄町７番３号　砺波市企画政策課　　　　　　　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 xml:space="preserve">: 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0763-33-1388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 xml:space="preserve">FAX : 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0763-33-5325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　　　　　　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kikaku@city.tonami.lg.jp</w:t>
                      </w:r>
                      <w:r>
                        <w:rPr>
                          <w:rFonts w:hint="eastAsia"/>
                        </w:rPr>
                        <w:t>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  <w:sz w:val="22"/>
        </w:rPr>
        <w:t>に店舗名等は掲載されません。（ウェブページ等でのご紹介のみとなります。）</w:t>
      </w:r>
    </w:p>
    <w:sectPr>
      <w:pgSz w:w="11906" w:h="16838"/>
      <w:pgMar w:top="56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721585825"/>
  </wne:recipientData>
  <wne:recipientData>
    <wne:active wne:val="1"/>
    <wne:hash wne:val="-1784165879"/>
  </wne:recipientData>
  <wne:recipientData>
    <wne:active wne:val="1"/>
    <wne:hash wne:val="-334262389"/>
  </wne:recipientData>
  <wne:recipientData>
    <wne:active wne:val="1"/>
    <wne:hash wne:val="-1613011425"/>
  </wne:recipientData>
  <wne:recipientData>
    <wne:active wne:val="1"/>
    <wne:hash wne:val="-1849238230"/>
  </wne:recipientData>
  <wne:recipientData>
    <wne:active wne:val="1"/>
    <wne:hash wne:val="169992121"/>
  </wne:recipientData>
  <wne:recipientData>
    <wne:active wne:val="1"/>
    <wne:hash wne:val="-1730754790"/>
  </wne:recipientData>
  <wne:recipientData>
    <wne:active wne:val="1"/>
    <wne:hash wne:val="848071409"/>
  </wne:recipientData>
  <wne:recipientData>
    <wne:active wne:val="1"/>
    <wne:hash wne:val="1936610061"/>
  </wne:recipientData>
  <wne:recipientData>
    <wne:active wne:val="1"/>
    <wne:hash wne:val="-1461212934"/>
  </wne:recipientData>
  <wne:recipientData>
    <wne:active wne:val="1"/>
    <wne:hash wne:val="1439691474"/>
  </wne:recipientData>
  <wne:recipientData>
    <wne:active wne:val="1"/>
    <wne:hash wne:val="954615711"/>
  </wne:recipientData>
  <wne:recipientData>
    <wne:active wne:val="1"/>
    <wne:hash wne:val="1581922783"/>
  </wne:recipientData>
  <wne:recipientData>
    <wne:active wne:val="1"/>
    <wne:hash wne:val="86300206"/>
  </wne:recipientData>
  <wne:recipientData>
    <wne:active wne:val="1"/>
    <wne:hash wne:val="-1079623580"/>
  </wne:recipientData>
  <wne:recipientData>
    <wne:active wne:val="1"/>
    <wne:hash wne:val="-1654109763"/>
  </wne:recipientData>
  <wne:recipientData>
    <wne:active wne:val="1"/>
    <wne:hash wne:val="-885859061"/>
  </wne:recipientData>
  <wne:recipientData>
    <wne:active wne:val="1"/>
    <wne:hash wne:val="2000022797"/>
  </wne:recipientData>
  <wne:recipientData>
    <wne:active wne:val="1"/>
    <wne:hash wne:val="-1475445481"/>
  </wne:recipientData>
  <wne:recipientData>
    <wne:active wne:val="1"/>
    <wne:hash wne:val="-830544366"/>
  </wne:recipientData>
  <wne:recipientData>
    <wne:active wne:val="1"/>
    <wne:hash wne:val="1827694685"/>
  </wne:recipientData>
  <wne:recipientData>
    <wne:active wne:val="1"/>
    <wne:hash wne:val="1263395301"/>
  </wne:recipientData>
  <wne:recipientData>
    <wne:active wne:val="1"/>
    <wne:hash wne:val="831182251"/>
  </wne:recipientData>
  <wne:recipientData>
    <wne:active wne:val="1"/>
    <wne:hash wne:val="670859888"/>
  </wne:recipientData>
  <wne:recipientData>
    <wne:active wne:val="1"/>
    <wne:hash wne:val="1044808269"/>
  </wne:recipientData>
  <wne:recipientData>
    <wne:active wne:val="1"/>
    <wne:hash wne:val="-681313541"/>
  </wne:recipientData>
  <wne:recipientData>
    <wne:active wne:val="1"/>
    <wne:hash wne:val="276359669"/>
  </wne:recipientData>
  <wne:recipientData>
    <wne:active wne:val="1"/>
    <wne:hash wne:val="-524292316"/>
  </wne:recipientData>
  <wne:recipientData>
    <wne:active wne:val="1"/>
    <wne:hash wne:val="251219486"/>
  </wne:recipientData>
  <wne:recipientData>
    <wne:active wne:val="1"/>
    <wne:hash wne:val="391667301"/>
  </wne:recipientData>
  <wne:recipientData>
    <wne:active wne:val="1"/>
    <wne:hash wne:val="-1680229072"/>
  </wne:recipientData>
  <wne:recipientData>
    <wne:active wne:val="1"/>
    <wne:hash wne:val="963067827"/>
  </wne:recipientData>
  <wne:recipientData>
    <wne:active wne:val="1"/>
    <wne:hash wne:val="2058603385"/>
  </wne:recipientData>
  <wne:recipientData>
    <wne:active wne:val="1"/>
    <wne:hash wne:val="-1038794909"/>
  </wne:recipientData>
  <wne:recipientData>
    <wne:active wne:val="1"/>
    <wne:hash wne:val="-233552966"/>
  </wne:recipientData>
  <wne:recipientData>
    <wne:active wne:val="1"/>
    <wne:hash wne:val="1357282207"/>
  </wne:recipientData>
  <wne:recipientData>
    <wne:active wne:val="1"/>
    <wne:hash wne:val="1842161090"/>
  </wne:recipientData>
  <wne:recipientData>
    <wne:active wne:val="1"/>
    <wne:hash wne:val="-715596071"/>
  </wne:recipientData>
  <wne:recipientData>
    <wne:active wne:val="1"/>
    <wne:hash wne:val="-1012167370"/>
  </wne:recipientData>
  <wne:recipientData>
    <wne:active wne:val="1"/>
    <wne:hash wne:val="1694064053"/>
  </wne:recipientData>
  <wne:recipientData>
    <wne:active wne:val="1"/>
    <wne:hash wne:val="-1727392212"/>
  </wne:recipientData>
  <wne:recipientData>
    <wne:active wne:val="1"/>
    <wne:hash wne:val="1747907358"/>
  </wne:recipientData>
  <wne:recipientData>
    <wne:active wne:val="1"/>
    <wne:hash wne:val="1651435058"/>
  </wne:recipientData>
  <wne:recipientData>
    <wne:active wne:val="1"/>
    <wne:hash wne:val="228049784"/>
  </wne:recipientData>
  <wne:recipientData>
    <wne:active wne:val="1"/>
    <wne:hash wne:val="-1997716879"/>
  </wne:recipientData>
  <wne:recipientData>
    <wne:active wne:val="1"/>
    <wne:hash wne:val="-238396"/>
  </wne:recipientData>
  <wne:recipientData>
    <wne:active wne:val="1"/>
    <wne:hash wne:val="1639108478"/>
  </wne:recipientData>
  <wne:recipientData>
    <wne:active wne:val="1"/>
    <wne:hash wne:val="-1989797279"/>
  </wne:recipientData>
  <wne:recipientData>
    <wne:active wne:val="1"/>
    <wne:hash wne:val="503107583"/>
  </wne:recipientData>
  <wne:recipientData>
    <wne:active wne:val="1"/>
    <wne:hash wne:val="-742587127"/>
  </wne:recipientData>
  <wne:recipientData>
    <wne:active wne:val="1"/>
    <wne:hash wne:val="-1194712673"/>
  </wne:recipientData>
  <wne:recipientData>
    <wne:active wne:val="1"/>
    <wne:hash wne:val="1584747941"/>
  </wne:recipientData>
  <wne:recipientData>
    <wne:active wne:val="1"/>
    <wne:hash wne:val="1169138316"/>
  </wne:recipientData>
  <wne:recipientData>
    <wne:active wne:val="1"/>
    <wne:hash wne:val="1583779678"/>
  </wne:recipientData>
  <wne:recipientData>
    <wne:active wne:val="1"/>
    <wne:hash wne:val="1708285230"/>
  </wne:recipientData>
  <wne:recipientData>
    <wne:active wne:val="1"/>
    <wne:hash wne:val="-1998114415"/>
  </wne:recipientData>
  <wne:recipientData>
    <wne:active wne:val="1"/>
    <wne:hash wne:val="-1374485761"/>
  </wne:recipientData>
  <wne:recipientData>
    <wne:active wne:val="1"/>
    <wne:hash wne:val="-210549777"/>
  </wne:recipientData>
  <wne:recipientData>
    <wne:active wne:val="1"/>
    <wne:hash wne:val="1551708409"/>
  </wne:recipientData>
  <wne:recipientData>
    <wne:active wne:val="1"/>
    <wne:hash wne:val="-769069943"/>
  </wne:recipientData>
  <wne:recipientData>
    <wne:active wne:val="1"/>
    <wne:hash wne:val="387988011"/>
  </wne:recipientData>
  <wne:recipientData>
    <wne:active wne:val="1"/>
    <wne:hash wne:val="-1786190952"/>
  </wne:recipientData>
  <wne:recipientData>
    <wne:active wne:val="1"/>
    <wne:hash wne:val="2052722247"/>
  </wne:recipientData>
  <wne:recipientData>
    <wne:active wne:val="1"/>
    <wne:hash wne:val="-930364133"/>
  </wne:recipientData>
  <wne:recipientData>
    <wne:active wne:val="1"/>
    <wne:hash wne:val="978570789"/>
  </wne:recipientData>
  <wne:recipientData>
    <wne:active wne:val="1"/>
    <wne:hash wne:val="2013924387"/>
  </wne:recipientData>
  <wne:recipientData>
    <wne:active wne:val="1"/>
    <wne:hash wne:val="-124680571"/>
  </wne:recipientData>
  <wne:recipientData>
    <wne:active wne:val="1"/>
    <wne:hash wne:val="354214675"/>
  </wne:recipientData>
  <wne:recipientData>
    <wne:active wne:val="1"/>
    <wne:hash wne:val="1162815943"/>
  </wne:recipientData>
  <wne:recipientData>
    <wne:active wne:val="1"/>
    <wne:hash wne:val="-1518662646"/>
  </wne:recipientData>
  <wne:recipientData>
    <wne:active wne:val="1"/>
    <wne:hash wne:val="-1590423247"/>
  </wne:recipientData>
  <wne:recipientData>
    <wne:active wne:val="1"/>
    <wne:hash wne:val="2046034234"/>
  </wne:recipientData>
  <wne:recipientData>
    <wne:active wne:val="1"/>
    <wne:hash wne:val="-739305227"/>
  </wne:recipientData>
  <wne:recipientData>
    <wne:active wne:val="1"/>
    <wne:hash wne:val="-344073506"/>
  </wne:recipientData>
  <wne:recipientData>
    <wne:active wne:val="1"/>
    <wne:hash wne:val="-567412680"/>
  </wne:recipientData>
  <wne:recipientData>
    <wne:active wne:val="1"/>
    <wne:hash wne:val="430040808"/>
  </wne:recipientData>
  <wne:recipientData>
    <wne:active wne:val="1"/>
    <wne:hash wne:val="57541152"/>
  </wne:recipientData>
  <wne:recipientData>
    <wne:active wne:val="1"/>
    <wne:hash wne:val="737317720"/>
  </wne:recipientData>
  <wne:recipientData>
    <wne:active wne:val="1"/>
    <wne:hash wne:val="-1049779992"/>
  </wne:recipientData>
  <wne:recipientData>
    <wne:active wne:val="1"/>
    <wne:hash wne:val="-1237512451"/>
  </wne:recipientData>
  <wne:recipientData>
    <wne:active wne:val="1"/>
    <wne:hash wne:val="-1447629607"/>
  </wne:recipientData>
  <wne:recipientData>
    <wne:active wne:val="1"/>
    <wne:hash wne:val="-479062117"/>
  </wne:recipientData>
  <wne:recipientData>
    <wne:active wne:val="1"/>
    <wne:hash wne:val="-1564045296"/>
  </wne:recipientData>
  <wne:recipientData>
    <wne:active wne:val="1"/>
    <wne:hash wne:val="682507723"/>
  </wne:recipientData>
  <wne:recipientData>
    <wne:active wne:val="1"/>
    <wne:hash wne:val="84380657"/>
  </wne:recipientData>
  <wne:recipientData>
    <wne:active wne:val="1"/>
    <wne:hash wne:val="-198958329"/>
  </wne:recipientData>
  <wne:recipientData>
    <wne:active wne:val="1"/>
    <wne:hash wne:val="1774241184"/>
  </wne:recipientData>
  <wne:recipientData>
    <wne:active wne:val="1"/>
    <wne:hash wne:val="-2033508451"/>
  </wne:recipientData>
  <wne:recipientData>
    <wne:active wne:val="1"/>
    <wne:hash wne:val="400209229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  <wne:recipientData>
    <wne:active wne:val="1"/>
    <wne:hash wne:val="1627770688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mailMerge>
    <w:mainDocumentType w:val="formLetters"/>
    <w:linkToQuery/>
    <w:dataType w:val="native"/>
    <w:connectString w:val="Provider=Microsoft.ACE.OLEDB.12.0;User ID=Admin;Data Source=\\netfs1.tnet1.local\企画政策課\04.交通政策係\06-07-03 デマンド交通\02　チョイソコとなみ\01停留所の設定\ウチマチサポーターズ制度\R7\継続\01確認案内\ウチマチＤＢ7.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差し込み用$`"/>
    <w:dataSource r:id="rId1"/>
    <w:viewMergedData/>
    <w:activeRecord w:val="3"/>
    <w:odso>
      <w:udl w:val="Provider=Microsoft.ACE.OLEDB.12.0;User ID=Admin;Data Source=\\netfs1.tnet1.local\企画政策課\04.交通政策係\06-07-03 デマンド交通\02　チョイソコとなみ\01停留所の設定\ウチマチサポーターズ制度\R7\継続\01確認案内\ウチマチＤＢ7.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差し込み用$"/>
      <w:src r:id="rId2"/>
      <w:colDelim w:val="9"/>
      <w:type w:val="database"/>
      <w:fHdr/>
      <w:recipientData r:id="rId3"/>
    </w:odso>
  </w:mailMerge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netfs1.tnet1.local\&#20225;&#30011;&#25919;&#31574;&#35506;\04.&#20132;&#36890;&#25919;&#31574;&#20418;\06-07-03%20&#12487;&#12510;&#12531;&#12489;&#20132;&#36890;\02&#12288;&#12481;&#12519;&#12452;&#12477;&#12467;&#12392;&#12394;&#12415;\01&#20572;&#30041;&#25152;&#12398;&#35373;&#23450;\&#12454;&#12481;&#12510;&#12481;&#12469;&#12509;&#12540;&#12479;&#12540;&#12474;&#21046;&#24230;\R7\&#32153;&#32154;\01&#30906;&#35469;&#26696;&#20869;\&#12454;&#12481;&#12510;&#12481;&#65316;&#65314;7.7.xlsx" TargetMode="External" /><Relationship Id="rId2" Type="http://schemas.openxmlformats.org/officeDocument/2006/relationships/mailMergeSource" Target="file:///\\netfs1.tnet1.local\&#20225;&#30011;&#25919;&#31574;&#35506;\04.&#20132;&#36890;&#25919;&#31574;&#20418;\06-07-03%20&#12487;&#12510;&#12531;&#12489;&#20132;&#36890;\02&#12288;&#12481;&#12519;&#12452;&#12477;&#12467;&#12392;&#12394;&#12415;\01&#20572;&#30041;&#25152;&#12398;&#35373;&#23450;\&#12454;&#12481;&#12510;&#12481;&#12469;&#12509;&#12540;&#12479;&#12540;&#12474;&#21046;&#24230;\R7\&#32153;&#32154;\01&#30906;&#35469;&#26696;&#20869;\&#12454;&#12481;&#12510;&#12481;&#65316;&#65314;7.7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810</TotalTime>
  <Pages>1</Pages>
  <Words>21</Words>
  <Characters>605</Characters>
  <Application>JUST Note</Application>
  <Lines>117</Lines>
  <Paragraphs>49</Paragraphs>
  <CharactersWithSpaces>678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西野　隆</cp:lastModifiedBy>
  <cp:lastPrinted>2025-07-07T02:16:52Z</cp:lastPrinted>
  <dcterms:created xsi:type="dcterms:W3CDTF">2015-03-10T03:07:00Z</dcterms:created>
  <dcterms:modified xsi:type="dcterms:W3CDTF">2025-07-07T02:21:55Z</dcterms:modified>
  <cp:revision>18</cp:revision>
</cp:coreProperties>
</file>