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参考様式第７号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番　　　号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月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砺波市農業再生協議会　会長　夏野　修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取組実施者名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令和〇年度肥料価格高騰対策事業取組中間報告書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肥料価格高騰対策事業実施要領（令和３年</w:t>
      </w:r>
      <w:r>
        <w:rPr>
          <w:rFonts w:hint="eastAsia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0</w:t>
      </w:r>
      <w:r>
        <w:rPr>
          <w:rFonts w:hint="eastAsia" w:ascii="ＭＳ 明朝" w:hAnsi="ＭＳ 明朝"/>
          <w:sz w:val="24"/>
        </w:rPr>
        <w:t>日付け３農産第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156</w:t>
      </w:r>
      <w:r>
        <w:rPr>
          <w:rFonts w:hint="eastAsia" w:ascii="ＭＳ 明朝" w:hAnsi="ＭＳ 明朝"/>
          <w:sz w:val="24"/>
        </w:rPr>
        <w:t>号農林水産省農産局長通知）第</w:t>
      </w:r>
      <w:r>
        <w:rPr>
          <w:rFonts w:hint="eastAsia" w:ascii="ＭＳ 明朝" w:hAnsi="ＭＳ 明朝"/>
          <w:sz w:val="24"/>
        </w:rPr>
        <w:t>13</w:t>
      </w:r>
      <w:r>
        <w:rPr>
          <w:rFonts w:hint="eastAsia" w:ascii="ＭＳ 明朝" w:hAnsi="ＭＳ 明朝"/>
          <w:sz w:val="24"/>
        </w:rPr>
        <w:t>の規定に基づき、下記のとおり報告する。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取組の実施状況</w:t>
      </w:r>
    </w:p>
    <w:tbl>
      <w:tblPr>
        <w:tblStyle w:val="29"/>
        <w:tblW w:w="9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0"/>
        <w:gridCol w:w="4723"/>
      </w:tblGrid>
      <w:tr>
        <w:trPr>
          <w:trHeight w:val="242" w:hRule="atLeast"/>
        </w:trPr>
        <w:tc>
          <w:tcPr>
            <w:tcW w:w="44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取組メニュー</w:t>
            </w:r>
          </w:p>
        </w:tc>
        <w:tc>
          <w:tcPr>
            <w:tcW w:w="47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取組の実施状況</w:t>
            </w: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720" w:hanging="720" w:hangingChars="30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5" w:leftChars="-10" w:hanging="706" w:hangingChars="294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（注）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取組メニューには、取組実施者において取り組んでいるメニューを記入し、適宜、行を追加すること。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eastAsia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4</Words>
  <Characters>276</Characters>
  <Application>JUST Note</Application>
  <Lines>40</Lines>
  <Paragraphs>16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舘　和宏</cp:lastModifiedBy>
  <cp:lastPrinted>2022-07-29T11:08:00Z</cp:lastPrinted>
  <dcterms:created xsi:type="dcterms:W3CDTF">2022-07-27T14:41:00Z</dcterms:created>
  <dcterms:modified xsi:type="dcterms:W3CDTF">2022-11-24T04:19:38Z</dcterms:modified>
  <cp:revision>0</cp:revision>
</cp:coreProperties>
</file>