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line="0" w:lineRule="atLeast"/>
        <w:ind w:left="0" w:leftChars="0" w:firstLine="0" w:firstLineChars="0"/>
        <w:jc w:val="center"/>
        <w:rPr>
          <w:rFonts w:hint="eastAsia" w:ascii="BIZ UD明朝 Medium" w:hAnsi="BIZ UD明朝 Medium" w:eastAsia="BIZ UD明朝 Medium"/>
          <w:sz w:val="24"/>
        </w:rPr>
      </w:pPr>
      <w:r>
        <w:rPr>
          <w:rFonts w:hint="eastAsia" w:ascii="BIZ UDPゴシック" w:hAnsi="BIZ UDPゴシック" w:eastAsia="BIZ UDPゴシック"/>
          <w:b w:val="1"/>
          <w:color w:val="auto"/>
          <w:sz w:val="48"/>
          <w:shd w:val="clear" w:color="auto" w:fill="auto"/>
          <w:vertAlign w:val="subscript"/>
        </w:rPr>
        <w:t>砺波市農業委員会の委員（農業委員）の募集要項</w:t>
      </w:r>
    </w:p>
    <w:p>
      <w:pPr>
        <w:pStyle w:val="0"/>
        <w:wordWrap w:val="0"/>
        <w:overflowPunct w:val="0"/>
        <w:autoSpaceDE w:val="0"/>
        <w:autoSpaceDN w:val="0"/>
        <w:ind w:left="0" w:leftChars="0" w:firstLine="0" w:firstLineChars="0"/>
        <w:rPr>
          <w:rFonts w:hint="eastAsia" w:ascii="BIZ UD明朝 Medium" w:hAnsi="BIZ UD明朝 Medium" w:eastAsia="BIZ UD明朝 Medium"/>
          <w:sz w:val="24"/>
        </w:rPr>
      </w:pPr>
    </w:p>
    <w:p>
      <w:pPr>
        <w:pStyle w:val="0"/>
        <w:numPr>
          <w:numId w:val="0"/>
        </w:numPr>
        <w:wordWrap w:val="0"/>
        <w:overflowPunct w:val="0"/>
        <w:autoSpaceDE w:val="0"/>
        <w:autoSpaceDN w:val="0"/>
        <w:ind w:left="0" w:lef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b w:val="1"/>
          <w:sz w:val="24"/>
        </w:rPr>
        <w:t>１　職務内容</w:t>
      </w:r>
      <w:r>
        <w:rPr>
          <w:rFonts w:hint="eastAsia" w:ascii="BIZ UD明朝 Medium" w:hAnsi="BIZ UD明朝 Medium" w:eastAsia="BIZ UD明朝 Medium"/>
          <w:sz w:val="24"/>
        </w:rPr>
        <w:t>　　　</w:t>
      </w:r>
    </w:p>
    <w:p>
      <w:pPr>
        <w:pStyle w:val="0"/>
        <w:numPr>
          <w:numId w:val="0"/>
        </w:numPr>
        <w:wordWrap w:val="0"/>
        <w:overflowPunct w:val="0"/>
        <w:autoSpaceDE w:val="0"/>
        <w:autoSpaceDN w:val="0"/>
        <w:ind w:left="0" w:leftChars="0" w:firstLine="720" w:firstLineChars="300"/>
        <w:jc w:val="left"/>
        <w:rPr>
          <w:rFonts w:hint="eastAsia" w:ascii="BIZ UD明朝 Medium" w:hAnsi="BIZ UD明朝 Medium" w:eastAsia="BIZ UD明朝 Medium"/>
          <w:sz w:val="24"/>
        </w:rPr>
      </w:pPr>
      <w:r>
        <w:rPr>
          <w:rFonts w:hint="eastAsia" w:ascii="BIZ UD明朝 Medium" w:hAnsi="BIZ UD明朝 Medium" w:eastAsia="BIZ UD明朝 Medium"/>
          <w:sz w:val="24"/>
        </w:rPr>
        <w:t>①　農地の権利移動や転用等に係る調査及び許認可審議</w:t>
      </w:r>
    </w:p>
    <w:p>
      <w:pPr>
        <w:pStyle w:val="0"/>
        <w:numPr>
          <w:numId w:val="0"/>
        </w:numPr>
        <w:wordWrap w:val="0"/>
        <w:overflowPunct w:val="0"/>
        <w:autoSpaceDE w:val="0"/>
        <w:autoSpaceDN w:val="0"/>
        <w:ind w:left="0" w:lef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　　　　（毎月１回の総会への出席）</w:t>
      </w:r>
    </w:p>
    <w:p>
      <w:pPr>
        <w:pStyle w:val="0"/>
        <w:numPr>
          <w:numId w:val="0"/>
        </w:numPr>
        <w:wordWrap w:val="0"/>
        <w:overflowPunct w:val="0"/>
        <w:autoSpaceDE w:val="0"/>
        <w:autoSpaceDN w:val="0"/>
        <w:ind w:leftChars="0" w:hanging="1078" w:hangingChars="449"/>
        <w:jc w:val="left"/>
        <w:rPr>
          <w:rFonts w:hint="eastAsia" w:ascii="BIZ UD明朝 Medium" w:hAnsi="BIZ UD明朝 Medium" w:eastAsia="BIZ UD明朝 Medium"/>
          <w:sz w:val="24"/>
        </w:rPr>
      </w:pPr>
      <w:r>
        <w:rPr>
          <w:rFonts w:hint="eastAsia" w:ascii="BIZ UD明朝 Medium" w:hAnsi="BIZ UD明朝 Medium" w:eastAsia="BIZ UD明朝 Medium"/>
          <w:sz w:val="24"/>
        </w:rPr>
        <w:t>　　　②　農地利用の最適化（担い手への農地集積・集約化、耕作放棄地の発生防止・解消、新規参入の促進等）に係る現地調査及び指導</w:t>
      </w:r>
    </w:p>
    <w:p>
      <w:pPr>
        <w:pStyle w:val="0"/>
        <w:numPr>
          <w:numId w:val="0"/>
        </w:numPr>
        <w:wordWrap w:val="0"/>
        <w:overflowPunct w:val="0"/>
        <w:autoSpaceDE w:val="0"/>
        <w:autoSpaceDN w:val="0"/>
        <w:ind w:left="0" w:leftChars="0" w:hanging="2400" w:hangingChars="1000"/>
        <w:jc w:val="left"/>
        <w:rPr>
          <w:rFonts w:hint="eastAsia" w:ascii="BIZ UD明朝 Medium" w:hAnsi="BIZ UD明朝 Medium" w:eastAsia="BIZ UD明朝 Medium"/>
          <w:sz w:val="24"/>
        </w:rPr>
      </w:pPr>
      <w:r>
        <w:rPr>
          <w:rFonts w:hint="eastAsia" w:ascii="BIZ UD明朝 Medium" w:hAnsi="BIZ UD明朝 Medium" w:eastAsia="BIZ UD明朝 Medium"/>
          <w:sz w:val="24"/>
        </w:rPr>
        <w:t>　　　③　農業に関する調査、情報提供、研修会等への参加</w:t>
      </w:r>
    </w:p>
    <w:p>
      <w:pPr>
        <w:pStyle w:val="0"/>
        <w:wordWrap w:val="0"/>
        <w:overflowPunct w:val="0"/>
        <w:autoSpaceDE w:val="0"/>
        <w:autoSpaceDN w:val="0"/>
        <w:ind w:left="0" w:leftChars="0" w:hanging="2160" w:hangingChars="900"/>
        <w:rPr>
          <w:rFonts w:hint="eastAsia" w:ascii="BIZ UD明朝 Medium" w:hAnsi="BIZ UD明朝 Medium" w:eastAsia="BIZ UD明朝 Medium"/>
          <w:sz w:val="24"/>
        </w:rPr>
      </w:pPr>
    </w:p>
    <w:p>
      <w:pPr>
        <w:pStyle w:val="0"/>
        <w:wordWrap w:val="0"/>
        <w:overflowPunct w:val="0"/>
        <w:autoSpaceDE w:val="0"/>
        <w:autoSpaceDN w:val="0"/>
        <w:ind w:left="0" w:leftChars="0" w:hanging="2160" w:hangingChars="900"/>
        <w:rPr>
          <w:rFonts w:hint="eastAsia" w:ascii="BIZ UD明朝 Medium" w:hAnsi="BIZ UD明朝 Medium" w:eastAsia="BIZ UD明朝 Medium"/>
          <w:sz w:val="24"/>
        </w:rPr>
      </w:pPr>
      <w:r>
        <w:rPr>
          <w:rFonts w:hint="eastAsia" w:ascii="BIZ UD明朝 Medium" w:hAnsi="BIZ UD明朝 Medium" w:eastAsia="BIZ UD明朝 Medium"/>
          <w:b w:val="1"/>
          <w:sz w:val="24"/>
        </w:rPr>
        <w:t>２　報　　酬</w:t>
      </w:r>
      <w:r>
        <w:rPr>
          <w:rFonts w:hint="eastAsia" w:ascii="BIZ UD明朝 Medium" w:hAnsi="BIZ UD明朝 Medium" w:eastAsia="BIZ UD明朝 Medium"/>
          <w:sz w:val="24"/>
        </w:rPr>
        <w:t>　　　</w:t>
      </w:r>
    </w:p>
    <w:p>
      <w:pPr>
        <w:pStyle w:val="0"/>
        <w:wordWrap w:val="0"/>
        <w:overflowPunct w:val="0"/>
        <w:autoSpaceDE w:val="0"/>
        <w:autoSpaceDN w:val="0"/>
        <w:ind w:left="540" w:leftChars="257" w:firstLine="300" w:firstLineChars="125"/>
        <w:rPr>
          <w:rFonts w:hint="eastAsia" w:ascii="BIZ UD明朝 Medium" w:hAnsi="BIZ UD明朝 Medium" w:eastAsia="BIZ UD明朝 Medium"/>
          <w:sz w:val="24"/>
        </w:rPr>
      </w:pPr>
      <w:r>
        <w:rPr>
          <w:rFonts w:hint="eastAsia" w:ascii="BIZ UD明朝 Medium" w:hAnsi="BIZ UD明朝 Medium" w:eastAsia="BIZ UD明朝 Medium"/>
          <w:sz w:val="24"/>
        </w:rPr>
        <w:t>砺波市各種委員会委員等の報酬及び費用弁償並びに実費弁償に関する条例に基づく額（委員：月額１４，０００円</w:t>
      </w:r>
      <w:r>
        <w:rPr>
          <w:rFonts w:hint="eastAsia" w:ascii="BIZ UD明朝 Medium" w:hAnsi="BIZ UD明朝 Medium" w:eastAsia="BIZ UD明朝 Medium"/>
          <w:sz w:val="24"/>
        </w:rPr>
        <w:t>)</w:t>
      </w:r>
    </w:p>
    <w:p>
      <w:pPr>
        <w:pStyle w:val="0"/>
        <w:numPr>
          <w:numId w:val="0"/>
        </w:numPr>
        <w:wordWrap w:val="0"/>
        <w:overflowPunct w:val="0"/>
        <w:autoSpaceDE w:val="0"/>
        <w:autoSpaceDN w:val="0"/>
        <w:ind w:left="0" w:leftChars="0" w:hanging="2160" w:hangingChars="900"/>
        <w:jc w:val="left"/>
        <w:rPr>
          <w:rFonts w:hint="eastAsia" w:ascii="BIZ UD明朝 Medium" w:hAnsi="BIZ UD明朝 Medium" w:eastAsia="BIZ UD明朝 Medium"/>
          <w:sz w:val="24"/>
        </w:rPr>
      </w:pPr>
    </w:p>
    <w:p>
      <w:pPr>
        <w:pStyle w:val="0"/>
        <w:numPr>
          <w:numId w:val="0"/>
        </w:numPr>
        <w:wordWrap w:val="0"/>
        <w:overflowPunct w:val="0"/>
        <w:autoSpaceDE w:val="0"/>
        <w:autoSpaceDN w:val="0"/>
        <w:ind w:left="0" w:leftChars="0" w:hanging="2160" w:hangingChars="900"/>
        <w:jc w:val="left"/>
        <w:rPr>
          <w:rFonts w:hint="eastAsia" w:ascii="BIZ UD明朝 Medium" w:hAnsi="BIZ UD明朝 Medium" w:eastAsia="BIZ UD明朝 Medium"/>
          <w:sz w:val="24"/>
        </w:rPr>
      </w:pPr>
      <w:r>
        <w:rPr>
          <w:rFonts w:hint="eastAsia" w:ascii="BIZ UD明朝 Medium" w:hAnsi="BIZ UD明朝 Medium" w:eastAsia="BIZ UD明朝 Medium"/>
          <w:b w:val="1"/>
          <w:sz w:val="24"/>
        </w:rPr>
        <w:t>３　任　　期</w:t>
      </w:r>
      <w:r>
        <w:rPr>
          <w:rFonts w:hint="eastAsia" w:ascii="BIZ UD明朝 Medium" w:hAnsi="BIZ UD明朝 Medium" w:eastAsia="BIZ UD明朝 Medium"/>
          <w:sz w:val="24"/>
        </w:rPr>
        <w:t>　　　</w:t>
      </w:r>
    </w:p>
    <w:p>
      <w:pPr>
        <w:pStyle w:val="0"/>
        <w:wordWrap w:val="0"/>
        <w:overflowPunct w:val="0"/>
        <w:autoSpaceDE w:val="0"/>
        <w:autoSpaceDN w:val="0"/>
        <w:ind w:left="0" w:leftChars="0" w:firstLine="720" w:firstLineChars="300"/>
        <w:rPr>
          <w:rFonts w:hint="eastAsia" w:ascii="BIZ UD明朝 Medium" w:hAnsi="BIZ UD明朝 Medium" w:eastAsia="BIZ UD明朝 Medium"/>
          <w:sz w:val="24"/>
        </w:rPr>
      </w:pPr>
      <w:r>
        <w:rPr>
          <w:rFonts w:hint="eastAsia" w:ascii="BIZ UD明朝 Medium" w:hAnsi="BIZ UD明朝 Medium" w:eastAsia="BIZ UD明朝 Medium"/>
          <w:sz w:val="24"/>
        </w:rPr>
        <w:t>令和８年７月２０日～令和１１年７月１９日</w:t>
      </w:r>
    </w:p>
    <w:p>
      <w:pPr>
        <w:pStyle w:val="0"/>
        <w:wordWrap w:val="0"/>
        <w:overflowPunct w:val="0"/>
        <w:autoSpaceDE w:val="0"/>
        <w:autoSpaceDN w:val="0"/>
        <w:ind w:left="0" w:leftChars="0" w:firstLine="0" w:firstLineChars="0"/>
        <w:rPr>
          <w:rFonts w:hint="eastAsia" w:ascii="BIZ UD明朝 Medium" w:hAnsi="BIZ UD明朝 Medium" w:eastAsia="BIZ UD明朝 Medium"/>
          <w:sz w:val="24"/>
        </w:rPr>
      </w:pPr>
    </w:p>
    <w:p>
      <w:pPr>
        <w:pStyle w:val="0"/>
        <w:wordWrap w:val="0"/>
        <w:overflowPunct w:val="0"/>
        <w:autoSpaceDE w:val="0"/>
        <w:autoSpaceDN w:val="0"/>
        <w:ind w:left="0"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b w:val="1"/>
          <w:sz w:val="24"/>
        </w:rPr>
        <w:t>４　募集人数</w:t>
      </w:r>
      <w:r>
        <w:rPr>
          <w:rFonts w:hint="eastAsia" w:ascii="BIZ UD明朝 Medium" w:hAnsi="BIZ UD明朝 Medium" w:eastAsia="BIZ UD明朝 Medium"/>
          <w:sz w:val="24"/>
        </w:rPr>
        <w:t>　　　</w:t>
      </w:r>
    </w:p>
    <w:p>
      <w:pPr>
        <w:pStyle w:val="0"/>
        <w:wordWrap w:val="0"/>
        <w:overflowPunct w:val="0"/>
        <w:autoSpaceDE w:val="0"/>
        <w:autoSpaceDN w:val="0"/>
        <w:ind w:left="0" w:leftChars="0" w:firstLine="720" w:firstLineChars="300"/>
        <w:rPr>
          <w:rFonts w:hint="eastAsia" w:ascii="BIZ UD明朝 Medium" w:hAnsi="BIZ UD明朝 Medium" w:eastAsia="BIZ UD明朝 Medium"/>
          <w:sz w:val="24"/>
        </w:rPr>
      </w:pPr>
      <w:r>
        <w:rPr>
          <w:rFonts w:hint="eastAsia" w:ascii="BIZ UD明朝 Medium" w:hAnsi="BIZ UD明朝 Medium" w:eastAsia="BIZ UD明朝 Medium"/>
          <w:sz w:val="24"/>
        </w:rPr>
        <w:t>２９人</w:t>
      </w:r>
    </w:p>
    <w:p>
      <w:pPr>
        <w:pStyle w:val="0"/>
        <w:wordWrap w:val="0"/>
        <w:overflowPunct w:val="0"/>
        <w:autoSpaceDE w:val="0"/>
        <w:autoSpaceDN w:val="0"/>
        <w:ind w:left="0" w:leftChars="0" w:firstLine="960" w:firstLineChars="400"/>
        <w:rPr>
          <w:rFonts w:hint="eastAsia" w:ascii="BIZ UD明朝 Medium" w:hAnsi="BIZ UD明朝 Medium" w:eastAsia="BIZ UD明朝 Medium"/>
          <w:sz w:val="24"/>
        </w:rPr>
      </w:pPr>
      <w:r>
        <w:rPr>
          <w:rFonts w:hint="eastAsia" w:ascii="BIZ UD明朝 Medium" w:hAnsi="BIZ UD明朝 Medium" w:eastAsia="BIZ UD明朝 Medium"/>
          <w:sz w:val="24"/>
        </w:rPr>
        <w:t>・原則として認定農業者等が委員の過半数を占めること。</w:t>
      </w:r>
    </w:p>
    <w:p>
      <w:pPr>
        <w:pStyle w:val="0"/>
        <w:wordWrap w:val="0"/>
        <w:overflowPunct w:val="0"/>
        <w:autoSpaceDE w:val="0"/>
        <w:autoSpaceDN w:val="0"/>
        <w:ind w:left="0" w:leftChars="0" w:firstLine="960" w:firstLineChars="400"/>
        <w:rPr>
          <w:rFonts w:hint="eastAsia" w:ascii="BIZ UD明朝 Medium" w:hAnsi="BIZ UD明朝 Medium" w:eastAsia="BIZ UD明朝 Medium"/>
          <w:sz w:val="24"/>
        </w:rPr>
      </w:pPr>
      <w:r>
        <w:rPr>
          <w:rFonts w:hint="eastAsia" w:ascii="BIZ UD明朝 Medium" w:hAnsi="BIZ UD明朝 Medium" w:eastAsia="BIZ UD明朝 Medium"/>
          <w:sz w:val="24"/>
        </w:rPr>
        <w:t>・中立委員（利害関係を有しない方）が１人以上含まれること。</w:t>
      </w:r>
    </w:p>
    <w:p>
      <w:pPr>
        <w:pStyle w:val="0"/>
        <w:wordWrap w:val="0"/>
        <w:overflowPunct w:val="0"/>
        <w:autoSpaceDE w:val="0"/>
        <w:autoSpaceDN w:val="0"/>
        <w:ind w:left="0" w:leftChars="0" w:firstLine="960" w:firstLineChars="400"/>
        <w:rPr>
          <w:rFonts w:hint="eastAsia" w:ascii="BIZ UD明朝 Medium" w:hAnsi="BIZ UD明朝 Medium" w:eastAsia="BIZ UD明朝 Medium"/>
          <w:sz w:val="24"/>
        </w:rPr>
      </w:pPr>
      <w:r>
        <w:rPr>
          <w:rFonts w:hint="eastAsia" w:ascii="BIZ UD明朝 Medium" w:hAnsi="BIZ UD明朝 Medium" w:eastAsia="BIZ UD明朝 Medium"/>
          <w:sz w:val="24"/>
        </w:rPr>
        <w:t>・性別や年齢に偏りが生じないこと。</w:t>
      </w:r>
    </w:p>
    <w:p>
      <w:pPr>
        <w:pStyle w:val="0"/>
        <w:numPr>
          <w:numId w:val="0"/>
        </w:numPr>
        <w:wordWrap w:val="0"/>
        <w:overflowPunct w:val="0"/>
        <w:autoSpaceDE w:val="0"/>
        <w:autoSpaceDN w:val="0"/>
        <w:ind w:left="0" w:leftChars="0" w:hanging="2160" w:hangingChars="900"/>
        <w:jc w:val="left"/>
        <w:rPr>
          <w:rFonts w:hint="eastAsia" w:ascii="BIZ UD明朝 Medium" w:hAnsi="BIZ UD明朝 Medium" w:eastAsia="BIZ UD明朝 Medium"/>
          <w:sz w:val="24"/>
        </w:rPr>
      </w:pPr>
    </w:p>
    <w:p>
      <w:pPr>
        <w:pStyle w:val="0"/>
        <w:numPr>
          <w:numId w:val="0"/>
        </w:numPr>
        <w:wordWrap w:val="0"/>
        <w:overflowPunct w:val="0"/>
        <w:autoSpaceDE w:val="0"/>
        <w:autoSpaceDN w:val="0"/>
        <w:ind w:left="0" w:leftChars="0" w:hanging="2160" w:hangingChars="900"/>
        <w:jc w:val="left"/>
        <w:rPr>
          <w:rFonts w:hint="eastAsia" w:ascii="BIZ UD明朝 Medium" w:hAnsi="BIZ UD明朝 Medium" w:eastAsia="BIZ UD明朝 Medium"/>
          <w:sz w:val="24"/>
        </w:rPr>
      </w:pPr>
      <w:r>
        <w:rPr>
          <w:rFonts w:hint="eastAsia" w:ascii="BIZ UD明朝 Medium" w:hAnsi="BIZ UD明朝 Medium" w:eastAsia="BIZ UD明朝 Medium"/>
          <w:b w:val="1"/>
          <w:sz w:val="24"/>
        </w:rPr>
        <w:t>５　応募資格　</w:t>
      </w:r>
      <w:r>
        <w:rPr>
          <w:rFonts w:hint="eastAsia" w:ascii="BIZ UD明朝 Medium" w:hAnsi="BIZ UD明朝 Medium" w:eastAsia="BIZ UD明朝 Medium"/>
          <w:sz w:val="24"/>
        </w:rPr>
        <w:t>　　</w:t>
      </w:r>
    </w:p>
    <w:p>
      <w:pPr>
        <w:pStyle w:val="0"/>
        <w:numPr>
          <w:numId w:val="0"/>
        </w:numPr>
        <w:wordWrap w:val="0"/>
        <w:overflowPunct w:val="0"/>
        <w:autoSpaceDE w:val="0"/>
        <w:autoSpaceDN w:val="0"/>
        <w:ind w:left="540" w:leftChars="257" w:firstLine="300" w:firstLineChars="125"/>
        <w:jc w:val="left"/>
        <w:rPr>
          <w:rFonts w:hint="eastAsia" w:ascii="BIZ UD明朝 Medium" w:hAnsi="BIZ UD明朝 Medium" w:eastAsia="BIZ UD明朝 Medium"/>
          <w:sz w:val="24"/>
        </w:rPr>
      </w:pPr>
      <w:r>
        <w:rPr>
          <w:rFonts w:hint="eastAsia" w:ascii="BIZ UD明朝 Medium" w:hAnsi="BIZ UD明朝 Medium" w:eastAsia="BIZ UD明朝 Medium"/>
          <w:sz w:val="24"/>
        </w:rPr>
        <w:t>農業に関する識見を有し、農地等の利用の最適化の推進に関する事項その他の農業委員会の所掌に属する事項に関し、その職務を適切に行うことができる方。（農業委員会等に関する法律第８条）</w:t>
      </w:r>
    </w:p>
    <w:p>
      <w:pPr>
        <w:pStyle w:val="0"/>
        <w:wordWrap w:val="0"/>
        <w:overflowPunct w:val="0"/>
        <w:autoSpaceDE w:val="0"/>
        <w:autoSpaceDN w:val="0"/>
        <w:ind w:left="0" w:leftChars="0" w:firstLine="720" w:firstLineChars="300"/>
        <w:jc w:val="left"/>
        <w:rPr>
          <w:rFonts w:hint="eastAsia" w:ascii="BIZ UD明朝 Medium" w:hAnsi="BIZ UD明朝 Medium" w:eastAsia="BIZ UD明朝 Medium"/>
          <w:sz w:val="24"/>
        </w:rPr>
      </w:pPr>
      <w:r>
        <w:rPr>
          <w:rFonts w:hint="eastAsia" w:ascii="BIZ UD明朝 Medium" w:hAnsi="BIZ UD明朝 Medium" w:eastAsia="BIZ UD明朝 Medium"/>
          <w:sz w:val="24"/>
        </w:rPr>
        <w:t>ただし、次のいずれかに該当する方は、応募することはできません。</w:t>
      </w:r>
    </w:p>
    <w:p>
      <w:pPr>
        <w:pStyle w:val="0"/>
        <w:wordWrap w:val="0"/>
        <w:overflowPunct w:val="0"/>
        <w:autoSpaceDE w:val="0"/>
        <w:autoSpaceDN w:val="0"/>
        <w:ind w:left="0" w:leftChars="0" w:hanging="2400" w:hangingChars="1000"/>
        <w:jc w:val="left"/>
        <w:rPr>
          <w:rFonts w:hint="eastAsia" w:ascii="BIZ UD明朝 Medium" w:hAnsi="BIZ UD明朝 Medium" w:eastAsia="BIZ UD明朝 Medium"/>
          <w:sz w:val="24"/>
        </w:rPr>
      </w:pPr>
      <w:r>
        <w:rPr>
          <w:rFonts w:hint="eastAsia" w:ascii="BIZ UD明朝 Medium" w:hAnsi="BIZ UD明朝 Medium" w:eastAsia="BIZ UD明朝 Medium"/>
          <w:sz w:val="24"/>
        </w:rPr>
        <w:t>　　　①　破産手続開始の決定を受けて復権を得ていない方</w:t>
      </w:r>
    </w:p>
    <w:p>
      <w:pPr>
        <w:pStyle w:val="0"/>
        <w:wordWrap w:val="0"/>
        <w:overflowPunct w:val="0"/>
        <w:autoSpaceDE w:val="0"/>
        <w:autoSpaceDN w:val="0"/>
        <w:ind w:leftChars="0" w:hanging="900" w:hangingChars="375"/>
        <w:jc w:val="left"/>
        <w:rPr>
          <w:rFonts w:hint="eastAsia" w:ascii="BIZ UD明朝 Medium" w:hAnsi="BIZ UD明朝 Medium" w:eastAsia="BIZ UD明朝 Medium"/>
          <w:sz w:val="24"/>
        </w:rPr>
      </w:pPr>
      <w:r>
        <w:rPr>
          <w:rFonts w:hint="eastAsia" w:ascii="BIZ UD明朝 Medium" w:hAnsi="BIZ UD明朝 Medium" w:eastAsia="BIZ UD明朝 Medium"/>
          <w:sz w:val="24"/>
        </w:rPr>
        <w:t>　　　②　禁固以上の刑に処せられ、その執行を終わるまでの者又はその執行を受けることがなくなるまでの方</w:t>
      </w:r>
    </w:p>
    <w:p>
      <w:pPr>
        <w:pStyle w:val="0"/>
        <w:wordWrap w:val="0"/>
        <w:overflowPunct w:val="0"/>
        <w:autoSpaceDE w:val="0"/>
        <w:autoSpaceDN w:val="0"/>
        <w:ind w:left="0"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③</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法律上、農業委員と兼職を禁止されている職にある者</w:t>
      </w:r>
    </w:p>
    <w:p>
      <w:pPr>
        <w:pStyle w:val="0"/>
        <w:wordWrap w:val="0"/>
        <w:overflowPunct w:val="0"/>
        <w:autoSpaceDE w:val="0"/>
        <w:autoSpaceDN w:val="0"/>
        <w:ind w:left="0" w:leftChars="0" w:firstLine="0" w:firstLineChars="0"/>
        <w:rPr>
          <w:rFonts w:hint="eastAsia" w:ascii="BIZ UD明朝 Medium" w:hAnsi="BIZ UD明朝 Medium" w:eastAsia="BIZ UD明朝 Medium"/>
          <w:sz w:val="24"/>
        </w:rPr>
      </w:pPr>
    </w:p>
    <w:p>
      <w:pPr>
        <w:pStyle w:val="0"/>
        <w:tabs>
          <w:tab w:val="left" w:leader="none" w:pos="2339"/>
        </w:tabs>
        <w:wordWrap w:val="0"/>
        <w:overflowPunct w:val="0"/>
        <w:autoSpaceDE w:val="0"/>
        <w:autoSpaceDN w:val="0"/>
        <w:ind w:left="0" w:leftChars="0" w:firstLine="0" w:firstLineChars="0"/>
        <w:jc w:val="both"/>
        <w:rPr>
          <w:rFonts w:hint="eastAsia" w:ascii="BIZ UD明朝 Medium" w:hAnsi="BIZ UD明朝 Medium" w:eastAsia="BIZ UD明朝 Medium"/>
          <w:sz w:val="24"/>
        </w:rPr>
      </w:pPr>
      <w:r>
        <w:rPr>
          <w:rFonts w:hint="eastAsia" w:ascii="BIZ UD明朝 Medium" w:hAnsi="BIZ UD明朝 Medium" w:eastAsia="BIZ UD明朝 Medium"/>
          <w:b w:val="1"/>
          <w:sz w:val="24"/>
        </w:rPr>
        <w:t>６　募集期間</w:t>
      </w:r>
      <w:r>
        <w:rPr>
          <w:rFonts w:hint="eastAsia" w:ascii="BIZ UD明朝 Medium" w:hAnsi="BIZ UD明朝 Medium" w:eastAsia="BIZ UD明朝 Medium"/>
          <w:sz w:val="24"/>
        </w:rPr>
        <w:t>　　　</w:t>
      </w:r>
    </w:p>
    <w:p>
      <w:pPr>
        <w:pStyle w:val="0"/>
        <w:tabs>
          <w:tab w:val="left" w:leader="none" w:pos="2339"/>
        </w:tabs>
        <w:wordWrap w:val="0"/>
        <w:overflowPunct w:val="0"/>
        <w:autoSpaceDE w:val="0"/>
        <w:autoSpaceDN w:val="0"/>
        <w:ind w:left="0" w:leftChars="0" w:firstLine="720" w:firstLineChars="300"/>
        <w:jc w:val="both"/>
        <w:rPr>
          <w:rFonts w:hint="eastAsia" w:ascii="BIZ UD明朝 Medium" w:hAnsi="BIZ UD明朝 Medium" w:eastAsia="BIZ UD明朝 Medium"/>
          <w:sz w:val="24"/>
        </w:rPr>
      </w:pPr>
      <w:r>
        <w:rPr>
          <w:rFonts w:hint="eastAsia" w:ascii="BIZ UD明朝 Medium" w:hAnsi="BIZ UD明朝 Medium" w:eastAsia="BIZ UD明朝 Medium"/>
          <w:sz w:val="24"/>
        </w:rPr>
        <w:t>令和８年１月１５日（木）～令和８年２月２７日（金）</w:t>
      </w:r>
    </w:p>
    <w:p>
      <w:pPr>
        <w:pStyle w:val="0"/>
        <w:tabs>
          <w:tab w:val="left" w:leader="none" w:pos="2339"/>
        </w:tabs>
        <w:wordWrap w:val="0"/>
        <w:overflowPunct w:val="0"/>
        <w:autoSpaceDE w:val="0"/>
        <w:autoSpaceDN w:val="0"/>
        <w:ind w:left="0" w:leftChars="0" w:firstLine="720" w:firstLineChars="300"/>
        <w:jc w:val="both"/>
        <w:rPr>
          <w:rFonts w:hint="eastAsia" w:ascii="BIZ UD明朝 Medium" w:hAnsi="BIZ UD明朝 Medium" w:eastAsia="BIZ UD明朝 Medium"/>
          <w:sz w:val="24"/>
        </w:rPr>
      </w:pPr>
      <w:r>
        <w:rPr>
          <w:rFonts w:hint="eastAsia" w:ascii="BIZ UD明朝 Medium" w:hAnsi="BIZ UD明朝 Medium" w:eastAsia="BIZ UD明朝 Medium"/>
          <w:sz w:val="24"/>
        </w:rPr>
        <w:t>個人又は農業団体その他関係団体による推薦、もしくは応募（自薦）</w:t>
      </w:r>
    </w:p>
    <w:p>
      <w:pPr>
        <w:pStyle w:val="0"/>
        <w:tabs>
          <w:tab w:val="left" w:leader="none" w:pos="2339"/>
        </w:tabs>
        <w:wordWrap w:val="0"/>
        <w:overflowPunct w:val="0"/>
        <w:autoSpaceDE w:val="0"/>
        <w:autoSpaceDN w:val="0"/>
        <w:ind w:left="0" w:leftChars="0" w:firstLine="0" w:firstLineChars="0"/>
        <w:jc w:val="both"/>
        <w:rPr>
          <w:rFonts w:hint="eastAsia" w:ascii="BIZ UD明朝 Medium" w:hAnsi="BIZ UD明朝 Medium" w:eastAsia="BIZ UD明朝 Medium"/>
          <w:sz w:val="24"/>
        </w:rPr>
      </w:pPr>
    </w:p>
    <w:p>
      <w:pPr>
        <w:pStyle w:val="0"/>
        <w:tabs>
          <w:tab w:val="left" w:leader="none" w:pos="2339"/>
        </w:tabs>
        <w:wordWrap w:val="0"/>
        <w:overflowPunct w:val="0"/>
        <w:autoSpaceDE w:val="0"/>
        <w:autoSpaceDN w:val="0"/>
        <w:ind w:left="0" w:leftChars="0" w:firstLine="0" w:firstLineChars="0"/>
        <w:jc w:val="both"/>
        <w:rPr>
          <w:rFonts w:hint="eastAsia" w:ascii="BIZ UD明朝 Medium" w:hAnsi="BIZ UD明朝 Medium" w:eastAsia="BIZ UD明朝 Medium"/>
          <w:sz w:val="24"/>
        </w:rPr>
      </w:pPr>
    </w:p>
    <w:p>
      <w:pPr>
        <w:pStyle w:val="0"/>
        <w:tabs>
          <w:tab w:val="left" w:leader="none" w:pos="2339"/>
        </w:tabs>
        <w:wordWrap w:val="0"/>
        <w:overflowPunct w:val="0"/>
        <w:autoSpaceDE w:val="0"/>
        <w:autoSpaceDN w:val="0"/>
        <w:ind w:left="0" w:leftChars="0" w:firstLine="0" w:firstLineChars="0"/>
        <w:jc w:val="both"/>
        <w:rPr>
          <w:rFonts w:hint="eastAsia" w:ascii="BIZ UD明朝 Medium" w:hAnsi="BIZ UD明朝 Medium" w:eastAsia="BIZ UD明朝 Medium"/>
          <w:sz w:val="24"/>
        </w:rPr>
      </w:pPr>
      <w:r>
        <w:rPr>
          <w:rFonts w:hint="eastAsia" w:ascii="BIZ UD明朝 Medium" w:hAnsi="BIZ UD明朝 Medium" w:eastAsia="BIZ UD明朝 Medium"/>
          <w:b w:val="1"/>
          <w:sz w:val="24"/>
        </w:rPr>
        <w:t>７　申込方法</w:t>
      </w:r>
    </w:p>
    <w:p>
      <w:pPr>
        <w:pStyle w:val="0"/>
        <w:widowControl w:val="1"/>
        <w:wordWrap w:val="0"/>
        <w:overflowPunct w:val="0"/>
        <w:autoSpaceDE w:val="0"/>
        <w:autoSpaceDN w:val="0"/>
        <w:ind w:left="630" w:leftChars="30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応募届又は推薦届を、砺波市農業委員会事務局（所在地等は末尾に</w:t>
      </w:r>
    </w:p>
    <w:p>
      <w:pPr>
        <w:pStyle w:val="0"/>
        <w:widowControl w:val="1"/>
        <w:wordWrap w:val="0"/>
        <w:overflowPunct w:val="0"/>
        <w:autoSpaceDE w:val="0"/>
        <w:autoSpaceDN w:val="0"/>
        <w:ind w:left="630" w:leftChars="30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記載）へ持参又は郵送してください。</w:t>
      </w:r>
    </w:p>
    <w:p>
      <w:pPr>
        <w:pStyle w:val="0"/>
        <w:widowControl w:val="1"/>
        <w:wordWrap w:val="0"/>
        <w:overflowPunct w:val="0"/>
        <w:autoSpaceDE w:val="0"/>
        <w:autoSpaceDN w:val="0"/>
        <w:ind w:left="420" w:leftChars="20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（応募届又は推薦届の様式は、砺波市ホームページに掲載するほか、砺波</w:t>
      </w:r>
    </w:p>
    <w:p>
      <w:pPr>
        <w:pStyle w:val="0"/>
        <w:widowControl w:val="1"/>
        <w:wordWrap w:val="0"/>
        <w:overflowPunct w:val="0"/>
        <w:autoSpaceDE w:val="0"/>
        <w:autoSpaceDN w:val="0"/>
        <w:ind w:left="420" w:leftChars="200"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市農業委員会事務局で配付します。）</w:t>
      </w:r>
    </w:p>
    <w:p>
      <w:pPr>
        <w:pStyle w:val="0"/>
        <w:widowControl w:val="1"/>
        <w:wordWrap w:val="0"/>
        <w:overflowPunct w:val="0"/>
        <w:autoSpaceDE w:val="0"/>
        <w:autoSpaceDN w:val="0"/>
        <w:ind w:left="0" w:leftChars="0" w:hanging="1200" w:hangingChars="500"/>
        <w:jc w:val="left"/>
        <w:rPr>
          <w:rFonts w:hint="eastAsia" w:ascii="BIZ UD明朝 Medium" w:hAnsi="BIZ UD明朝 Medium" w:eastAsia="BIZ UD明朝 Medium"/>
          <w:sz w:val="24"/>
        </w:rPr>
      </w:pPr>
      <w:r>
        <w:rPr>
          <w:rFonts w:hint="eastAsia" w:ascii="BIZ UD明朝 Medium" w:hAnsi="BIZ UD明朝 Medium" w:eastAsia="BIZ UD明朝 Medium"/>
          <w:sz w:val="24"/>
        </w:rPr>
        <w:t>　　　※　持参される場合は、平日の午前８時３０分から午後５時１５分までの受付です。</w:t>
      </w:r>
    </w:p>
    <w:p>
      <w:pPr>
        <w:pStyle w:val="0"/>
        <w:tabs>
          <w:tab w:val="left" w:leader="none" w:pos="2339"/>
        </w:tabs>
        <w:wordWrap w:val="0"/>
        <w:overflowPunct w:val="0"/>
        <w:autoSpaceDE w:val="0"/>
        <w:autoSpaceDN w:val="0"/>
        <w:ind w:left="0" w:leftChars="0" w:firstLine="480" w:firstLineChars="200"/>
        <w:jc w:val="both"/>
        <w:rPr>
          <w:rFonts w:hint="eastAsia" w:ascii="BIZ UD明朝 Medium" w:hAnsi="BIZ UD明朝 Medium" w:eastAsia="BIZ UD明朝 Medium"/>
          <w:sz w:val="24"/>
        </w:rPr>
      </w:pPr>
      <w:r>
        <w:rPr>
          <w:rFonts w:hint="eastAsia" w:ascii="BIZ UD明朝 Medium" w:hAnsi="BIZ UD明朝 Medium" w:eastAsia="BIZ UD明朝 Medium"/>
          <w:sz w:val="24"/>
        </w:rPr>
        <w:t>　※　郵送される場合は、２月２７日（金）必着です。</w:t>
      </w:r>
    </w:p>
    <w:p>
      <w:pPr>
        <w:pStyle w:val="0"/>
        <w:numPr>
          <w:numId w:val="0"/>
        </w:numPr>
        <w:wordWrap w:val="0"/>
        <w:overflowPunct w:val="0"/>
        <w:autoSpaceDE w:val="0"/>
        <w:autoSpaceDN w:val="0"/>
        <w:ind w:left="0" w:leftChars="0" w:hanging="2160" w:hangingChars="900"/>
        <w:jc w:val="left"/>
        <w:rPr>
          <w:rFonts w:hint="eastAsia" w:ascii="BIZ UD明朝 Medium" w:hAnsi="BIZ UD明朝 Medium" w:eastAsia="BIZ UD明朝 Medium"/>
          <w:sz w:val="24"/>
        </w:rPr>
      </w:pPr>
    </w:p>
    <w:p>
      <w:pPr>
        <w:pStyle w:val="0"/>
        <w:numPr>
          <w:numId w:val="0"/>
        </w:numPr>
        <w:wordWrap w:val="0"/>
        <w:overflowPunct w:val="0"/>
        <w:autoSpaceDE w:val="0"/>
        <w:autoSpaceDN w:val="0"/>
        <w:ind w:left="0" w:leftChars="0" w:hanging="2160" w:hangingChars="900"/>
        <w:jc w:val="left"/>
        <w:rPr>
          <w:rFonts w:hint="eastAsia" w:ascii="BIZ UD明朝 Medium" w:hAnsi="BIZ UD明朝 Medium" w:eastAsia="BIZ UD明朝 Medium"/>
          <w:sz w:val="24"/>
        </w:rPr>
      </w:pPr>
      <w:r>
        <w:rPr>
          <w:rFonts w:hint="eastAsia" w:ascii="BIZ UD明朝 Medium" w:hAnsi="BIZ UD明朝 Medium" w:eastAsia="BIZ UD明朝 Medium"/>
          <w:b w:val="1"/>
          <w:sz w:val="24"/>
        </w:rPr>
        <w:t>８　選考方法</w:t>
      </w:r>
      <w:r>
        <w:rPr>
          <w:rFonts w:hint="eastAsia" w:ascii="BIZ UD明朝 Medium" w:hAnsi="BIZ UD明朝 Medium" w:eastAsia="BIZ UD明朝 Medium"/>
          <w:sz w:val="24"/>
        </w:rPr>
        <w:t>　　　</w:t>
      </w:r>
    </w:p>
    <w:p>
      <w:pPr>
        <w:pStyle w:val="0"/>
        <w:numPr>
          <w:numId w:val="0"/>
        </w:numPr>
        <w:wordWrap w:val="0"/>
        <w:overflowPunct w:val="0"/>
        <w:autoSpaceDE w:val="0"/>
        <w:autoSpaceDN w:val="0"/>
        <w:ind w:left="540" w:leftChars="257" w:firstLine="300" w:firstLineChars="125"/>
        <w:jc w:val="left"/>
        <w:rPr>
          <w:rFonts w:hint="eastAsia" w:ascii="BIZ UD明朝 Medium" w:hAnsi="BIZ UD明朝 Medium" w:eastAsia="BIZ UD明朝 Medium"/>
          <w:sz w:val="24"/>
        </w:rPr>
      </w:pPr>
      <w:r>
        <w:rPr>
          <w:rFonts w:hint="eastAsia" w:ascii="BIZ UD明朝 Medium" w:hAnsi="BIZ UD明朝 Medium" w:eastAsia="BIZ UD明朝 Medium"/>
          <w:sz w:val="24"/>
        </w:rPr>
        <w:t>候補者評価委員会で選考し、議会の同意を得て市長が任命します。</w:t>
      </w:r>
    </w:p>
    <w:p>
      <w:pPr>
        <w:pStyle w:val="0"/>
        <w:numPr>
          <w:numId w:val="0"/>
        </w:numPr>
        <w:wordWrap w:val="0"/>
        <w:overflowPunct w:val="0"/>
        <w:autoSpaceDE w:val="0"/>
        <w:autoSpaceDN w:val="0"/>
        <w:ind w:left="540" w:leftChars="257" w:firstLine="300" w:firstLineChars="125"/>
        <w:jc w:val="left"/>
        <w:rPr>
          <w:rFonts w:hint="eastAsia" w:ascii="BIZ UD明朝 Medium" w:hAnsi="BIZ UD明朝 Medium" w:eastAsia="BIZ UD明朝 Medium"/>
          <w:sz w:val="24"/>
        </w:rPr>
      </w:pPr>
      <w:r>
        <w:rPr>
          <w:rFonts w:hint="eastAsia" w:ascii="BIZ UD明朝 Medium" w:hAnsi="BIZ UD明朝 Medium" w:eastAsia="BIZ UD明朝 Medium"/>
          <w:sz w:val="24"/>
        </w:rPr>
        <w:t>選考結果は、文書により通知します。</w:t>
      </w:r>
    </w:p>
    <w:p>
      <w:pPr>
        <w:pStyle w:val="0"/>
        <w:wordWrap w:val="0"/>
        <w:overflowPunct w:val="0"/>
        <w:autoSpaceDE w:val="0"/>
        <w:autoSpaceDN w:val="0"/>
        <w:ind w:left="0" w:leftChars="0" w:firstLine="0" w:firstLineChars="0"/>
        <w:rPr>
          <w:rFonts w:hint="eastAsia" w:ascii="BIZ UD明朝 Medium" w:hAnsi="BIZ UD明朝 Medium" w:eastAsia="BIZ UD明朝 Medium"/>
          <w:sz w:val="24"/>
        </w:rPr>
      </w:pPr>
    </w:p>
    <w:p>
      <w:pPr>
        <w:pStyle w:val="0"/>
        <w:wordWrap w:val="0"/>
        <w:overflowPunct w:val="0"/>
        <w:autoSpaceDE w:val="0"/>
        <w:autoSpaceDN w:val="0"/>
        <w:ind w:left="0" w:leftChars="0" w:hanging="2400" w:hangingChars="1000"/>
        <w:jc w:val="left"/>
        <w:rPr>
          <w:rFonts w:hint="eastAsia" w:ascii="BIZ UD明朝 Medium" w:hAnsi="BIZ UD明朝 Medium" w:eastAsia="BIZ UD明朝 Medium"/>
          <w:sz w:val="24"/>
        </w:rPr>
      </w:pPr>
      <w:r>
        <w:rPr>
          <w:rFonts w:hint="eastAsia" w:ascii="BIZ UD明朝 Medium" w:hAnsi="BIZ UD明朝 Medium" w:eastAsia="BIZ UD明朝 Medium"/>
          <w:b w:val="1"/>
          <w:sz w:val="24"/>
        </w:rPr>
        <w:t>９　そ</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の</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他</w:t>
      </w:r>
    </w:p>
    <w:p>
      <w:pPr>
        <w:pStyle w:val="0"/>
        <w:wordWrap w:val="0"/>
        <w:overflowPunct w:val="0"/>
        <w:autoSpaceDE w:val="0"/>
        <w:autoSpaceDN w:val="0"/>
        <w:ind w:left="0" w:leftChars="0" w:hanging="2400" w:hangingChars="1000"/>
        <w:jc w:val="left"/>
        <w:rPr>
          <w:rFonts w:hint="eastAsia" w:ascii="BIZ UD明朝 Medium" w:hAnsi="BIZ UD明朝 Medium" w:eastAsia="BIZ UD明朝 Medium"/>
          <w:sz w:val="24"/>
        </w:rPr>
      </w:pPr>
      <w:r>
        <w:rPr>
          <w:rFonts w:hint="eastAsia" w:ascii="BIZ UD明朝 Medium" w:hAnsi="BIZ UD明朝 Medium" w:eastAsia="BIZ UD明朝 Medium"/>
          <w:sz w:val="24"/>
        </w:rPr>
        <w:t>　　　⑴　提出された応募届又は推薦届は返却しません。</w:t>
      </w:r>
    </w:p>
    <w:p>
      <w:pPr>
        <w:pStyle w:val="0"/>
        <w:wordWrap w:val="0"/>
        <w:overflowPunct w:val="0"/>
        <w:autoSpaceDE w:val="0"/>
        <w:autoSpaceDN w:val="0"/>
        <w:ind w:left="0" w:leftChars="0" w:hanging="1018" w:hangingChars="424"/>
        <w:jc w:val="both"/>
        <w:rPr>
          <w:rFonts w:hint="eastAsia" w:ascii="BIZ UD明朝 Medium" w:hAnsi="BIZ UD明朝 Medium" w:eastAsia="BIZ UD明朝 Medium"/>
          <w:sz w:val="24"/>
        </w:rPr>
      </w:pPr>
      <w:r>
        <w:rPr>
          <w:rFonts w:hint="eastAsia" w:ascii="BIZ UD明朝 Medium" w:hAnsi="BIZ UD明朝 Medium" w:eastAsia="BIZ UD明朝 Medium"/>
          <w:sz w:val="24"/>
        </w:rPr>
        <w:t>　　　⑵　応募届又は推薦届に記載された個人情報は適正に管理し、農業委員の任命の手続に係る事務にのみ使用します。</w:t>
      </w:r>
    </w:p>
    <w:p>
      <w:pPr>
        <w:pStyle w:val="0"/>
        <w:wordWrap w:val="0"/>
        <w:overflowPunct w:val="0"/>
        <w:autoSpaceDE w:val="0"/>
        <w:autoSpaceDN w:val="0"/>
        <w:ind w:leftChars="0" w:hanging="1078" w:hangingChars="449"/>
        <w:jc w:val="left"/>
        <w:rPr>
          <w:rFonts w:hint="eastAsia" w:ascii="BIZ UD明朝 Medium" w:hAnsi="BIZ UD明朝 Medium" w:eastAsia="BIZ UD明朝 Medium"/>
          <w:sz w:val="24"/>
        </w:rPr>
      </w:pPr>
      <w:r>
        <w:rPr>
          <w:rFonts w:hint="eastAsia" w:ascii="BIZ UD明朝 Medium" w:hAnsi="BIZ UD明朝 Medium" w:eastAsia="BIZ UD明朝 Medium"/>
          <w:sz w:val="24"/>
        </w:rPr>
        <w:t>　　　⑶　応募又は推薦に係る費用は、各自の負担となります。</w:t>
      </w:r>
    </w:p>
    <w:p>
      <w:pPr>
        <w:pStyle w:val="0"/>
        <w:wordWrap w:val="0"/>
        <w:overflowPunct w:val="0"/>
        <w:autoSpaceDE w:val="0"/>
        <w:autoSpaceDN w:val="0"/>
        <w:ind w:leftChars="0" w:hanging="1078" w:hangingChars="449"/>
        <w:jc w:val="left"/>
        <w:rPr>
          <w:rFonts w:hint="eastAsia" w:ascii="BIZ UD明朝 Medium" w:hAnsi="BIZ UD明朝 Medium" w:eastAsia="BIZ UD明朝 Medium"/>
          <w:sz w:val="24"/>
        </w:rPr>
      </w:pPr>
      <w:r>
        <w:rPr>
          <w:rFonts w:hint="eastAsia" w:ascii="BIZ UD明朝 Medium" w:hAnsi="BIZ UD明朝 Medium" w:eastAsia="BIZ UD明朝 Medium"/>
          <w:sz w:val="24"/>
        </w:rPr>
        <w:t>　　　⑷　募集期間中及び募集期間終了後の２回、届出内容について、次のとおり市ホームページで公開します。（農業委員会等に関する法律施行規則第５条・第６条）</w:t>
      </w:r>
    </w:p>
    <w:p>
      <w:pPr>
        <w:pStyle w:val="0"/>
        <w:wordWrap w:val="0"/>
        <w:overflowPunct w:val="0"/>
        <w:autoSpaceDE w:val="0"/>
        <w:autoSpaceDN w:val="0"/>
        <w:ind w:left="0" w:leftChars="0" w:hanging="1500" w:hangingChars="625"/>
        <w:jc w:val="left"/>
        <w:rPr>
          <w:rFonts w:hint="eastAsia" w:ascii="BIZ UD明朝 Medium" w:hAnsi="BIZ UD明朝 Medium" w:eastAsia="BIZ UD明朝 Medium"/>
          <w:sz w:val="24"/>
        </w:rPr>
      </w:pPr>
      <w:r>
        <w:rPr>
          <w:rFonts w:hint="eastAsia" w:ascii="BIZ UD明朝 Medium" w:hAnsi="BIZ UD明朝 Medium" w:eastAsia="BIZ UD明朝 Medium"/>
          <w:sz w:val="24"/>
        </w:rPr>
        <w:t>　　　　　①　応募する者又は推薦を受ける者は、氏名、職業、年齢、性別、経歴及び農業経営の状況</w:t>
      </w:r>
    </w:p>
    <w:p>
      <w:pPr>
        <w:pStyle w:val="0"/>
        <w:wordWrap w:val="0"/>
        <w:overflowPunct w:val="0"/>
        <w:autoSpaceDE w:val="0"/>
        <w:autoSpaceDN w:val="0"/>
        <w:ind w:left="0" w:leftChars="0" w:hanging="2640" w:hangingChars="1100"/>
        <w:jc w:val="left"/>
        <w:rPr>
          <w:rFonts w:hint="eastAsia" w:ascii="BIZ UD明朝 Medium" w:hAnsi="BIZ UD明朝 Medium" w:eastAsia="BIZ UD明朝 Medium"/>
          <w:sz w:val="24"/>
        </w:rPr>
      </w:pPr>
      <w:r>
        <w:rPr>
          <w:rFonts w:hint="eastAsia" w:ascii="BIZ UD明朝 Medium" w:hAnsi="BIZ UD明朝 Medium" w:eastAsia="BIZ UD明朝 Medium"/>
          <w:sz w:val="24"/>
        </w:rPr>
        <w:t>　　　　　②　推薦する者（個人）については、、氏名、職業、年齢及び性別</w:t>
      </w:r>
    </w:p>
    <w:p>
      <w:pPr>
        <w:pStyle w:val="0"/>
        <w:wordWrap w:val="0"/>
        <w:overflowPunct w:val="0"/>
        <w:autoSpaceDE w:val="0"/>
        <w:autoSpaceDN w:val="0"/>
        <w:ind w:leftChars="0" w:hanging="1440" w:hangingChars="600"/>
        <w:jc w:val="left"/>
        <w:rPr>
          <w:rFonts w:hint="eastAsia" w:ascii="BIZ UD明朝 Medium" w:hAnsi="BIZ UD明朝 Medium" w:eastAsia="BIZ UD明朝 Medium"/>
          <w:sz w:val="24"/>
        </w:rPr>
      </w:pPr>
      <w:r>
        <w:rPr>
          <w:rFonts w:hint="eastAsia" w:ascii="BIZ UD明朝 Medium" w:hAnsi="BIZ UD明朝 Medium" w:eastAsia="BIZ UD明朝 Medium"/>
          <w:sz w:val="24"/>
        </w:rPr>
        <w:t>　　　　　③　推薦する者（法人）については、、名称、目的、代表者又は管理人の氏名、構成員の数、構成員たる資格、その他の当該推薦する者の性格を明らかにする事項</w:t>
      </w:r>
    </w:p>
    <w:p>
      <w:pPr>
        <w:pStyle w:val="0"/>
        <w:wordWrap w:val="0"/>
        <w:overflowPunct w:val="0"/>
        <w:autoSpaceDE w:val="0"/>
        <w:autoSpaceDN w:val="0"/>
        <w:ind w:left="0" w:leftChars="0" w:hanging="2640" w:hangingChars="1100"/>
        <w:jc w:val="left"/>
        <w:rPr>
          <w:rFonts w:hint="eastAsia" w:ascii="BIZ UD明朝 Medium" w:hAnsi="BIZ UD明朝 Medium" w:eastAsia="BIZ UD明朝 Medium"/>
          <w:sz w:val="24"/>
        </w:rPr>
      </w:pPr>
      <w:r>
        <w:rPr>
          <w:rFonts w:hint="eastAsia" w:ascii="BIZ UD明朝 Medium" w:hAnsi="BIZ UD明朝 Medium" w:eastAsia="BIZ UD明朝 Medium"/>
          <w:sz w:val="24"/>
        </w:rPr>
        <w:t>　　　　　④　応募又は推薦の理由</w:t>
      </w:r>
    </w:p>
    <w:p>
      <w:pPr>
        <w:pStyle w:val="0"/>
        <w:wordWrap w:val="0"/>
        <w:overflowPunct w:val="0"/>
        <w:autoSpaceDE w:val="0"/>
        <w:autoSpaceDN w:val="0"/>
        <w:ind w:leftChars="0" w:hanging="1078" w:hangingChars="449"/>
        <w:jc w:val="left"/>
        <w:rPr>
          <w:rFonts w:hint="eastAsia" w:ascii="BIZ UD明朝 Medium" w:hAnsi="BIZ UD明朝 Medium" w:eastAsia="BIZ UD明朝 Medium"/>
          <w:sz w:val="24"/>
        </w:rPr>
      </w:pPr>
    </w:p>
    <w:p>
      <w:pPr>
        <w:pStyle w:val="0"/>
        <w:wordWrap w:val="0"/>
        <w:overflowPunct w:val="0"/>
        <w:autoSpaceDE w:val="0"/>
        <w:autoSpaceDN w:val="0"/>
        <w:ind w:left="0"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b w:val="1"/>
          <w:sz w:val="24"/>
        </w:rPr>
        <w:t>10</w:t>
      </w:r>
      <w:bookmarkStart w:id="0" w:name="_GoBack"/>
      <w:bookmarkEnd w:id="0"/>
      <w:r>
        <w:rPr>
          <w:rFonts w:hint="eastAsia" w:ascii="BIZ UD明朝 Medium" w:hAnsi="BIZ UD明朝 Medium" w:eastAsia="BIZ UD明朝 Medium"/>
          <w:b w:val="1"/>
          <w:sz w:val="24"/>
        </w:rPr>
        <w:t>　問合せ先</w:t>
      </w:r>
      <w:r>
        <w:rPr>
          <w:rFonts w:hint="eastAsia" w:ascii="BIZ UD明朝 Medium" w:hAnsi="BIZ UD明朝 Medium" w:eastAsia="BIZ UD明朝 Medium"/>
          <w:sz w:val="24"/>
        </w:rPr>
        <w:t>　　</w:t>
      </w:r>
    </w:p>
    <w:p>
      <w:pPr>
        <w:pStyle w:val="0"/>
        <w:wordWrap w:val="0"/>
        <w:overflowPunct w:val="0"/>
        <w:autoSpaceDE w:val="0"/>
        <w:autoSpaceDN w:val="0"/>
        <w:ind w:left="0" w:leftChars="0" w:right="-315" w:rightChars="-150" w:firstLine="480" w:firstLineChars="200"/>
        <w:rPr>
          <w:rFonts w:hint="eastAsia" w:ascii="BIZ UD明朝 Medium" w:hAnsi="BIZ UD明朝 Medium" w:eastAsia="BIZ UD明朝 Medium"/>
          <w:sz w:val="24"/>
        </w:rPr>
      </w:pPr>
      <w:r>
        <w:rPr>
          <w:rFonts w:hint="eastAsia" w:ascii="BIZ UD明朝 Medium" w:hAnsi="BIZ UD明朝 Medium" w:eastAsia="BIZ UD明朝 Medium"/>
          <w:sz w:val="24"/>
        </w:rPr>
        <w:t>　〒９３９－１３９８</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砺波市栄町７番３号　砺波市役所２号別館１階</w:t>
      </w:r>
    </w:p>
    <w:p>
      <w:pPr>
        <w:pStyle w:val="0"/>
        <w:wordWrap w:val="0"/>
        <w:overflowPunct w:val="0"/>
        <w:autoSpaceDE w:val="0"/>
        <w:autoSpaceDN w:val="0"/>
        <w:ind w:left="0" w:leftChars="0" w:firstLine="3120" w:firstLineChars="1300"/>
        <w:rPr>
          <w:rFonts w:hint="eastAsia" w:ascii="BIZ UD明朝 Medium" w:hAnsi="BIZ UD明朝 Medium" w:eastAsia="BIZ UD明朝 Medium"/>
          <w:sz w:val="24"/>
        </w:rPr>
      </w:pPr>
      <w:r>
        <w:rPr>
          <w:rFonts w:hint="eastAsia" w:ascii="BIZ UD明朝 Medium" w:hAnsi="BIZ UD明朝 Medium" w:eastAsia="BIZ UD明朝 Medium"/>
          <w:sz w:val="24"/>
        </w:rPr>
        <w:t>砺波市農業委員会事務局（農業振興課内）</w:t>
      </w:r>
    </w:p>
    <w:p>
      <w:pPr>
        <w:pStyle w:val="0"/>
        <w:wordWrap w:val="0"/>
        <w:overflowPunct w:val="0"/>
        <w:autoSpaceDE w:val="0"/>
        <w:autoSpaceDN w:val="0"/>
        <w:ind w:left="0"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ＴＥＬ　　　０７６３－３３－１４２７（内線４２６）</w:t>
      </w:r>
    </w:p>
    <w:p>
      <w:pPr>
        <w:pStyle w:val="0"/>
        <w:wordWrap w:val="0"/>
        <w:overflowPunct w:val="0"/>
        <w:autoSpaceDE w:val="0"/>
        <w:autoSpaceDN w:val="0"/>
        <w:ind w:left="0"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ＦＡＸ　　　０７６３－３３－１１２９</w:t>
      </w:r>
    </w:p>
    <w:p>
      <w:pPr>
        <w:pStyle w:val="0"/>
        <w:wordWrap w:val="0"/>
        <w:overflowPunct w:val="0"/>
        <w:autoSpaceDE w:val="0"/>
        <w:autoSpaceDN w:val="0"/>
        <w:ind w:left="0" w:leftChars="0" w:firstLine="0" w:firstLineChars="0"/>
        <w:rPr>
          <w:rFonts w:hint="eastAsia" w:ascii="BIZ UD明朝 Medium" w:hAnsi="BIZ UD明朝 Medium" w:eastAsia="BIZ UD明朝 Medium"/>
          <w:color w:val="auto"/>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auto"/>
          <w:sz w:val="24"/>
        </w:rPr>
        <w:t>Ｅ</w:t>
      </w:r>
      <w:r>
        <w:rPr>
          <w:rFonts w:hint="eastAsia" w:ascii="BIZ UD明朝 Medium" w:hAnsi="BIZ UD明朝 Medium" w:eastAsia="BIZ UD明朝 Medium"/>
          <w:color w:val="auto"/>
          <w:sz w:val="24"/>
        </w:rPr>
        <w:t xml:space="preserve">-mail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nogyo@city.tonami.lg.jp</w:t>
      </w:r>
    </w:p>
    <w:p>
      <w:pPr>
        <w:pStyle w:val="0"/>
        <w:wordWrap w:val="0"/>
        <w:overflowPunct w:val="0"/>
        <w:autoSpaceDE w:val="0"/>
        <w:autoSpaceDN w:val="0"/>
        <w:ind w:left="0" w:leftChars="0" w:right="-134" w:rightChars="-64" w:firstLine="0" w:firstLineChars="0"/>
        <w:rPr>
          <w:rFonts w:hint="eastAsia" w:ascii="BIZ UD明朝 Medium" w:hAnsi="BIZ UD明朝 Medium" w:eastAsia="BIZ UD明朝 Medium"/>
          <w:sz w:val="24"/>
        </w:rPr>
      </w:pPr>
      <w:r>
        <w:rPr>
          <w:rFonts w:hint="eastAsia" w:ascii="BIZ UD明朝 Medium" w:hAnsi="BIZ UD明朝 Medium" w:eastAsia="BIZ UD明朝 Medium"/>
          <w:color w:val="auto"/>
          <w:sz w:val="24"/>
        </w:rPr>
        <w:t>　　　市ＨＰ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u w:val="none" w:color="auto"/>
        </w:rPr>
        <w:t>https://www.city.tonami.toyama.jp</w:t>
      </w:r>
    </w:p>
    <w:sectPr>
      <w:pgSz w:w="11906" w:h="16838"/>
      <w:pgMar w:top="1417" w:right="1701" w:bottom="1134" w:left="1701" w:header="851" w:footer="992" w:gutter="0"/>
      <w:cols w:space="720"/>
      <w:textDirection w:val="lrTb"/>
      <w:docGrid w:type="line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8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00FF"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1303</TotalTime>
  <Pages>2</Pages>
  <Words>13</Words>
  <Characters>1277</Characters>
  <Application>JUST Note</Application>
  <Lines>73</Lines>
  <Paragraphs>50</Paragraphs>
  <CharactersWithSpaces>1421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蓮川　和博</dc:creator>
  <cp:lastModifiedBy>横山　匡英</cp:lastModifiedBy>
  <cp:lastPrinted>2025-12-19T04:38:20Z</cp:lastPrinted>
  <dcterms:created xsi:type="dcterms:W3CDTF">2017-03-22T23:26:00Z</dcterms:created>
  <dcterms:modified xsi:type="dcterms:W3CDTF">2025-12-17T06:10:15Z</dcterms:modified>
  <cp:revision>34</cp:revision>
</cp:coreProperties>
</file>