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b w:val="1"/>
          <w:sz w:val="36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  <w:b w:val="1"/>
          <w:sz w:val="36"/>
        </w:rPr>
      </w:pPr>
      <w:r>
        <w:rPr>
          <w:rFonts w:hint="eastAsia" w:ascii="BIZ UDゴシック" w:hAnsi="BIZ UDゴシック" w:eastAsia="BIZ UDゴシック"/>
          <w:b w:val="1"/>
          <w:sz w:val="36"/>
        </w:rPr>
        <w:t>「となみ市議会だより」写真応募用紙</w:t>
      </w: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28"/>
        </w:rPr>
      </w:pPr>
      <w:r>
        <w:rPr>
          <w:rFonts w:hint="eastAsia" w:ascii="BIZ UD明朝 Medium" w:hAnsi="BIZ UD明朝 Medium" w:eastAsia="BIZ UD明朝 Medium"/>
          <w:b w:val="1"/>
          <w:color w:val="C00000"/>
          <w:sz w:val="28"/>
        </w:rPr>
        <w:t>宛先メールアドレス：</w:t>
      </w:r>
      <w:r>
        <w:rPr>
          <w:rFonts w:hint="eastAsia" w:ascii="BIZ UD明朝 Medium" w:hAnsi="BIZ UD明朝 Medium" w:eastAsia="BIZ UD明朝 Medium"/>
          <w:b w:val="1"/>
          <w:color w:val="C00000"/>
          <w:sz w:val="28"/>
        </w:rPr>
        <w:t>giji@city.tonami.lg.jp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　　年　　月　　日　</w:t>
      </w:r>
    </w:p>
    <w:tbl>
      <w:tblPr>
        <w:tblStyle w:val="18"/>
        <w:tblW w:w="104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8618"/>
      </w:tblGrid>
      <w:tr>
        <w:trPr/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フリガナ</w:t>
            </w:r>
          </w:p>
        </w:tc>
        <w:tc>
          <w:tcPr>
            <w:tcW w:w="8618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氏　名</w:t>
            </w:r>
          </w:p>
        </w:tc>
        <w:tc>
          <w:tcPr>
            <w:tcW w:w="8618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郵便番号</w:t>
            </w:r>
          </w:p>
        </w:tc>
        <w:tc>
          <w:tcPr>
            <w:tcW w:w="8618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住　所</w:t>
            </w:r>
          </w:p>
        </w:tc>
        <w:tc>
          <w:tcPr>
            <w:tcW w:w="8618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b w:val="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4"/>
              </w:rPr>
              <w:t>砺波市</w:t>
            </w: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（市外の方）</w:t>
            </w:r>
          </w:p>
        </w:tc>
        <w:tc>
          <w:tcPr>
            <w:tcW w:w="8618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砺波市内に在勤・在校</w:t>
            </w: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（会社・学校等名　　　　　　　　　　　　　　　　　　　　　　）</w:t>
            </w: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電話番号</w:t>
            </w:r>
          </w:p>
        </w:tc>
        <w:tc>
          <w:tcPr>
            <w:tcW w:w="8618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　　（　　　　）</w:t>
            </w: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E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メールアドレス</w:t>
            </w:r>
          </w:p>
        </w:tc>
        <w:tc>
          <w:tcPr>
            <w:tcW w:w="8618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　　　　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@</w:t>
            </w: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撮影場所</w:t>
            </w:r>
          </w:p>
        </w:tc>
        <w:tc>
          <w:tcPr>
            <w:tcW w:w="8618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タイトル</w:t>
            </w:r>
          </w:p>
        </w:tc>
        <w:tc>
          <w:tcPr>
            <w:tcW w:w="8618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氏名の掲載</w:t>
            </w:r>
          </w:p>
        </w:tc>
        <w:tc>
          <w:tcPr>
            <w:tcW w:w="8618" w:type="dxa"/>
            <w:vAlign w:val="top"/>
          </w:tcPr>
          <w:p>
            <w:pPr>
              <w:pStyle w:val="0"/>
              <w:ind w:firstLine="240" w:firstLineChars="10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□希望する　</w:t>
            </w: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□希望しない</w:t>
            </w:r>
          </w:p>
          <w:p>
            <w:pPr>
              <w:pStyle w:val="0"/>
              <w:ind w:firstLine="240" w:firstLineChars="10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□ニックネームを希望　　掲載希望ネーム：</w:t>
            </w: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被写体の承諾</w:t>
            </w:r>
          </w:p>
        </w:tc>
        <w:tc>
          <w:tcPr>
            <w:tcW w:w="8618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被写体となった人物に、</w:t>
            </w: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  <w:sz w:val="24"/>
              </w:rPr>
              <w:t>掲載することの承諾を得ましたか。</w:t>
            </w: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□承諾を得た　　　□承諾を得ていない</w:t>
            </w: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応募規定</w:t>
            </w:r>
          </w:p>
        </w:tc>
        <w:tc>
          <w:tcPr>
            <w:tcW w:w="8618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次のいずれにも該当するもので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1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回の応募につき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1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点とします。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写真（画像）の規格は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JPEG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方式、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1.600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×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1.200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ピクセル以上、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8MB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程度までとします。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人物が特定できる場合は、被写体の承諾を得たもの。ただし、イベントなどの場合で多数の被写体が撮影されている場合は、風景写真とみなし、この限りではありません。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応募写真に関する著作権・肖像権等あらゆる権利に関する問題は、応募者の責任と負担で解決するものとします。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応募写真（画像）は無償で砺波市議会が使用することを許諾したものとします。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組写真（画像）は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1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枚の画像にまとめたものは可、合成写真・加工写真も可とします。</w:t>
            </w: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注意事項</w:t>
            </w:r>
          </w:p>
        </w:tc>
        <w:tc>
          <w:tcPr>
            <w:tcW w:w="8618" w:type="dxa"/>
            <w:vAlign w:val="top"/>
          </w:tcPr>
          <w:p>
            <w:pPr>
              <w:pStyle w:val="15"/>
              <w:numPr>
                <w:ilvl w:val="0"/>
                <w:numId w:val="2"/>
              </w:numPr>
              <w:ind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議会だより編集会議で採用作品を決定します。（採用不採用の結果についてはお答えできません。）</w:t>
            </w:r>
          </w:p>
          <w:p>
            <w:pPr>
              <w:pStyle w:val="15"/>
              <w:numPr>
                <w:ilvl w:val="0"/>
                <w:numId w:val="2"/>
              </w:numPr>
              <w:ind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応募写真（画像）は返却しません。</w:t>
            </w:r>
          </w:p>
          <w:p>
            <w:pPr>
              <w:pStyle w:val="15"/>
              <w:numPr>
                <w:ilvl w:val="0"/>
                <w:numId w:val="2"/>
              </w:numPr>
              <w:ind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応募された写真（画像）の著作権は応募者に帰属しますが、砺波市議会での様々な利用に許諾されたものとします。</w:t>
            </w:r>
          </w:p>
          <w:p>
            <w:pPr>
              <w:pStyle w:val="15"/>
              <w:numPr>
                <w:ilvl w:val="0"/>
                <w:numId w:val="2"/>
              </w:numPr>
              <w:ind w:leftChars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採用された写真（画像）はトリミング等加工を行う場合があります。</w:t>
            </w: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Kyokasho Yoko Medium">
    <w:panose1 w:val="00000000000000000000"/>
    <w:charset w:val="80"/>
    <w:family w:val="auto"/>
    <w:pitch w:val="fixed"/>
    <w:sig w:usb0="00000000" w:usb1="00000000" w:usb2="00000000" w:usb3="00000000" w:csb0="0002000D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pple Color Emoji">
    <w:panose1 w:val="00000000000000000000"/>
    <w:charset w:val="00"/>
    <w:family w:val="auto"/>
    <w:pitch w:val="fixed"/>
    <w:sig w:usb0="00000000" w:usb1="00000000" w:usb2="00000000" w:usb3="00000000" w:csb0="00000001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FD3C1DE"/>
    <w:lvl w:ilvl="0" w:tplc="D2659997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00000002"/>
    <w:multiLevelType w:val="hybridMultilevel"/>
    <w:tmpl w:val="34B226AE"/>
    <w:lvl w:ilvl="0" w:tplc="64195324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15</Words>
  <Characters>648</Characters>
  <Application>JUST Note</Application>
  <Lines>50</Lines>
  <Paragraphs>36</Paragraphs>
  <CharactersWithSpaces>705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久之 今藤</dc:creator>
  <cp:lastModifiedBy>榮　朋江</cp:lastModifiedBy>
  <dcterms:created xsi:type="dcterms:W3CDTF">2024-01-05T00:18:00Z</dcterms:created>
  <dcterms:modified xsi:type="dcterms:W3CDTF">2025-06-18T08:41:04Z</dcterms:modified>
  <cp:revision>7</cp:revision>
</cp:coreProperties>
</file>