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様式第１号</w:t>
      </w:r>
      <w:bookmarkStart w:id="0" w:name="_GoBack"/>
      <w:bookmarkEnd w:id="0"/>
      <w:r>
        <w:rPr>
          <w:rFonts w:hint="eastAsia"/>
          <w:color w:val="auto"/>
        </w:rPr>
        <w:t>（第４条関係）</w:t>
      </w: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  <w:sz w:val="32"/>
        </w:rPr>
        <w:t>パッカー車による剪定枝戸別回収申込書</w:t>
      </w:r>
    </w:p>
    <w:p>
      <w:pPr>
        <w:pStyle w:val="0"/>
        <w:ind w:firstLine="210" w:firstLineChars="100"/>
        <w:rPr>
          <w:rFonts w:hint="eastAsia"/>
          <w:color w:val="auto"/>
        </w:rPr>
      </w:pPr>
      <w:r>
        <w:rPr>
          <w:rFonts w:hint="eastAsia"/>
          <w:color w:val="auto"/>
          <w:sz w:val="24"/>
        </w:rPr>
        <w:t>砺波市長あて</w:t>
      </w: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  <w:sz w:val="24"/>
        </w:rPr>
        <w:t>年　　　月　　　日</w:t>
      </w:r>
      <w:r>
        <w:rPr>
          <w:rFonts w:hint="eastAsia"/>
          <w:color w:val="auto"/>
        </w:rPr>
        <w:t>　</w:t>
      </w:r>
    </w:p>
    <w:p>
      <w:pPr>
        <w:pStyle w:val="0"/>
        <w:rPr>
          <w:rFonts w:hint="eastAsia"/>
          <w:color w:val="auto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※回収希望の方は、太枠内をご記入ください。</w:t>
      </w:r>
    </w:p>
    <w:tbl>
      <w:tblPr>
        <w:tblStyle w:val="19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238"/>
        <w:gridCol w:w="8417"/>
      </w:tblGrid>
      <w:tr>
        <w:trPr>
          <w:trHeight w:val="753" w:hRule="atLeast"/>
        </w:trPr>
        <w:tc>
          <w:tcPr>
            <w:tcW w:w="1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住　　所</w:t>
            </w:r>
          </w:p>
        </w:tc>
        <w:tc>
          <w:tcPr>
            <w:tcW w:w="8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240" w:firstLineChars="100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砺波市</w:t>
            </w:r>
          </w:p>
        </w:tc>
      </w:tr>
      <w:tr>
        <w:trPr>
          <w:trHeight w:val="753" w:hRule="atLeast"/>
        </w:trPr>
        <w:tc>
          <w:tcPr>
            <w:tcW w:w="1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氏　　名</w:t>
            </w:r>
          </w:p>
        </w:tc>
        <w:tc>
          <w:tcPr>
            <w:tcW w:w="8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753" w:hRule="atLeast"/>
        </w:trPr>
        <w:tc>
          <w:tcPr>
            <w:tcW w:w="1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生年月日</w:t>
            </w:r>
          </w:p>
        </w:tc>
        <w:tc>
          <w:tcPr>
            <w:tcW w:w="8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ind w:left="0" w:leftChars="0" w:firstLine="210" w:firstLineChars="100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　　　　　　年　　　　　　月　　　　　　日　　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　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歳</w:t>
            </w:r>
          </w:p>
        </w:tc>
      </w:tr>
      <w:tr>
        <w:trPr>
          <w:trHeight w:val="753" w:hRule="atLeast"/>
        </w:trPr>
        <w:tc>
          <w:tcPr>
            <w:tcW w:w="1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電話番号</w:t>
            </w:r>
          </w:p>
        </w:tc>
        <w:tc>
          <w:tcPr>
            <w:tcW w:w="8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ind w:firstLine="210" w:firstLineChars="10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自宅　　　　　　　　　　　　携帯電話</w:t>
            </w:r>
          </w:p>
        </w:tc>
      </w:tr>
    </w:tbl>
    <w:p>
      <w:pPr>
        <w:pStyle w:val="0"/>
        <w:rPr>
          <w:rFonts w:hint="eastAsia"/>
          <w:color w:val="auto"/>
          <w:sz w:val="16"/>
        </w:rPr>
      </w:pPr>
    </w:p>
    <w:tbl>
      <w:tblPr>
        <w:tblStyle w:val="19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7538"/>
        <w:gridCol w:w="1050"/>
        <w:gridCol w:w="1050"/>
      </w:tblGrid>
      <w:tr>
        <w:trPr>
          <w:trHeight w:val="510" w:hRule="atLeast"/>
        </w:trPr>
        <w:tc>
          <w:tcPr>
            <w:tcW w:w="7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チェックリスト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回答欄</w:t>
            </w:r>
          </w:p>
        </w:tc>
      </w:tr>
      <w:tr>
        <w:trPr>
          <w:trHeight w:val="883" w:hRule="atLeast"/>
        </w:trPr>
        <w:tc>
          <w:tcPr>
            <w:tcW w:w="7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hanging="210" w:hangingChars="10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１　自分又は家族等が剪定したものである。</w:t>
            </w:r>
          </w:p>
          <w:p>
            <w:pPr>
              <w:pStyle w:val="0"/>
              <w:ind w:left="210" w:leftChars="100" w:firstLine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※業者が剪定した枝は不可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いいえ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はい</w:t>
            </w:r>
          </w:p>
        </w:tc>
      </w:tr>
      <w:tr>
        <w:trPr>
          <w:trHeight w:val="883" w:hRule="atLeast"/>
        </w:trPr>
        <w:tc>
          <w:tcPr>
            <w:tcW w:w="7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今年度初めて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又は</w:t>
            </w:r>
            <w:r>
              <w:rPr>
                <w:rFonts w:hint="eastAsia"/>
                <w:sz w:val="24"/>
              </w:rPr>
              <w:t>２回目の利用である。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初めて　・　２回目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※該当するものを○で囲む。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いいえ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はい</w:t>
            </w:r>
          </w:p>
        </w:tc>
      </w:tr>
      <w:tr>
        <w:trPr>
          <w:trHeight w:val="883" w:hRule="atLeast"/>
        </w:trPr>
        <w:tc>
          <w:tcPr>
            <w:tcW w:w="7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240" w:hanging="240" w:hangingChars="10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３　剪定枝は、長さ１．５メートル以内かつ太さ１５センチメートル以内である。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いいえ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はい</w:t>
            </w:r>
          </w:p>
        </w:tc>
      </w:tr>
      <w:tr>
        <w:trPr>
          <w:trHeight w:val="883" w:hRule="atLeast"/>
        </w:trPr>
        <w:tc>
          <w:tcPr>
            <w:tcW w:w="7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４　竹・笹類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堆肥化に適さない樹種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、異物を混ぜていない。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いいえ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はい</w:t>
            </w:r>
          </w:p>
        </w:tc>
      </w:tr>
      <w:tr>
        <w:trPr>
          <w:trHeight w:val="883" w:hRule="atLeast"/>
        </w:trPr>
        <w:tc>
          <w:tcPr>
            <w:tcW w:w="7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hanging="360" w:hangingChars="15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５　パッカー車が横付けできる場所に１か所に剪定枝を積んでおく</w:t>
            </w:r>
          </w:p>
          <w:p>
            <w:pPr>
              <w:pStyle w:val="0"/>
              <w:ind w:left="0" w:leftChars="0" w:firstLine="240" w:firstLineChars="100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棘のある樹種は隣に分けて置いておく。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。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いいえ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はい</w:t>
            </w:r>
          </w:p>
        </w:tc>
      </w:tr>
      <w:tr>
        <w:trPr>
          <w:trHeight w:val="883" w:hRule="atLeast"/>
        </w:trPr>
        <w:tc>
          <w:tcPr>
            <w:tcW w:w="7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hanging="210" w:hangingChars="10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６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回収日当日、利用料６，０００円を業者に支払う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(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１回に回収できる量は４㎥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(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０．４ｔ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)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までとする。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none" w:color="auto"/>
              </w:rPr>
              <w:t>)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。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いいえ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はい</w:t>
            </w:r>
          </w:p>
        </w:tc>
      </w:tr>
    </w:tbl>
    <w:tbl>
      <w:tblPr>
        <w:tblStyle w:val="19"/>
        <w:tblpPr w:leftFromText="0" w:rightFromText="0" w:topFromText="0" w:bottomFromText="0" w:vertAnchor="text" w:horzAnchor="margin" w:tblpX="24" w:tblpY="35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675"/>
      </w:tblGrid>
      <w:tr>
        <w:trPr>
          <w:trHeight w:val="534" w:hRule="atLeast"/>
        </w:trPr>
        <w:tc>
          <w:tcPr>
            <w:tcW w:w="967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※市処理欄</w:t>
            </w:r>
          </w:p>
          <w:p>
            <w:pPr>
              <w:pStyle w:val="0"/>
              <w:ind w:firstLine="22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パッカー車による剪定枝戸別回収の利用を　承諾する・不承諾とする。</w:t>
            </w:r>
          </w:p>
          <w:p>
            <w:pPr>
              <w:pStyle w:val="0"/>
              <w:ind w:firstLine="220" w:firstLineChars="100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(</w:t>
            </w:r>
            <w:r>
              <w:rPr>
                <w:rFonts w:hint="eastAsia"/>
                <w:color w:val="auto"/>
                <w:sz w:val="22"/>
              </w:rPr>
              <w:t>理由　　　　　　　　　　　　　　　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)</w:t>
            </w:r>
          </w:p>
          <w:p>
            <w:pPr>
              <w:pStyle w:val="0"/>
              <w:ind w:firstLine="22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年　　　月　　　日　　　時　　　分　　　　　受付者</w:t>
            </w:r>
          </w:p>
        </w:tc>
      </w:tr>
    </w:tbl>
    <w:p>
      <w:pPr>
        <w:pStyle w:val="0"/>
        <w:rPr>
          <w:rFonts w:hint="eastAsia"/>
          <w:color w:val="auto"/>
          <w:sz w:val="16"/>
        </w:rPr>
      </w:pPr>
    </w:p>
    <w:sectPr>
      <w:pgSz w:w="11906" w:h="16838"/>
      <w:pgMar w:top="1531" w:right="1134" w:bottom="23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sec0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 w:customStyle="1">
    <w:name w:val="sec1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1129</TotalTime>
  <Pages>1</Pages>
  <Words>0</Words>
  <Characters>414</Characters>
  <Application>JUST Note</Application>
  <Lines>43</Lines>
  <Paragraphs>39</Paragraphs>
  <CharactersWithSpaces>539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道中　彩耶花</dc:creator>
  <cp:lastModifiedBy>横川　真理</cp:lastModifiedBy>
  <cp:lastPrinted>2022-02-21T07:24:46Z</cp:lastPrinted>
  <dcterms:created xsi:type="dcterms:W3CDTF">2020-02-18T00:35:00Z</dcterms:created>
  <dcterms:modified xsi:type="dcterms:W3CDTF">2022-02-20T23:59:26Z</dcterms:modified>
  <cp:revision>96</cp:revision>
</cp:coreProperties>
</file>