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Ｐゴシック" w:hAnsi="ＭＳ Ｐゴシック" w:eastAsia="ＭＳ Ｐゴシック"/>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-44450</wp:posOffset>
                </wp:positionH>
                <wp:positionV relativeFrom="paragraph">
                  <wp:posOffset>22225</wp:posOffset>
                </wp:positionV>
                <wp:extent cx="6253480" cy="1189990"/>
                <wp:effectExtent l="635" t="635" r="635" b="635"/>
                <wp:wrapNone/>
                <wp:docPr id="1026" name="テキスト ボックス 3"/>
                <a:graphic xmlns:a="http://schemas.openxmlformats.org/drawingml/2006/main">
                  <a:graphicData uri="http://schemas.microsoft.com/office/word/2010/wordprocessingShape">
                    <wps:wsp>
                      <wps:cNvPr id="1026" name="テキスト ボックス 3"/>
                      <wps:cNvSpPr/>
                      <wps:spPr>
                        <a:xfrm>
                          <a:off x="0" y="0"/>
                          <a:ext cx="6253480" cy="1189990"/>
                        </a:xfrm>
                        <a:prstGeom prst="round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ind w:firstLine="280" w:firstLineChars="100"/>
                              <w:jc w:val="left"/>
                              <w:rPr>
                                <w:rFonts w:hint="default" w:ascii="ＭＳ Ｐゴシック" w:hAnsi="ＭＳ Ｐゴシック" w:eastAsia="ＭＳ Ｐゴシック"/>
                                <w:b w:val="1"/>
                                <w:color w:val="FFFFFF" w:themeColor="background1"/>
                                <w:spacing w:val="-14"/>
                                <w:w w:val="85"/>
                                <w:sz w:val="36"/>
                              </w:rPr>
                            </w:pPr>
                            <w:r>
                              <w:rPr>
                                <w:rFonts w:hint="eastAsia" w:ascii="AR P明朝体U" w:hAnsi="AR P明朝体U" w:eastAsia="AR P明朝体U"/>
                                <w:b w:val="0"/>
                                <w:color w:val="FFFFFF" w:themeColor="background1"/>
                                <w:spacing w:val="0"/>
                                <w:w w:val="100"/>
                                <w:sz w:val="28"/>
                              </w:rPr>
                              <w:t>となみ庄川</w:t>
                            </w:r>
                            <w:r>
                              <w:rPr>
                                <w:rFonts w:hint="eastAsia" w:ascii="AR P明朝体U" w:hAnsi="AR P明朝体U" w:eastAsia="AR P明朝体U"/>
                                <w:b w:val="0"/>
                                <w:color w:val="FFFFFF" w:themeColor="background1"/>
                                <w:spacing w:val="0"/>
                                <w:w w:val="130"/>
                                <w:sz w:val="28"/>
                              </w:rPr>
                              <w:t>散居村</w:t>
                            </w:r>
                            <w:r>
                              <w:rPr>
                                <w:rFonts w:hint="eastAsia" w:ascii="AR P明朝体U" w:hAnsi="AR P明朝体U" w:eastAsia="AR P明朝体U"/>
                                <w:b w:val="0"/>
                                <w:color w:val="FFFFFF" w:themeColor="background1"/>
                                <w:spacing w:val="0"/>
                                <w:w w:val="100"/>
                                <w:sz w:val="28"/>
                              </w:rPr>
                              <w:t>縦断マラソン２０２</w:t>
                            </w:r>
                            <w:r>
                              <w:rPr>
                                <w:rFonts w:hint="eastAsia" w:ascii="AR P明朝体U" w:hAnsi="AR P明朝体U" w:eastAsia="AR P明朝体U"/>
                                <w:b w:val="0"/>
                                <w:color w:val="FFFFFF" w:themeColor="background1"/>
                                <w:spacing w:val="0"/>
                                <w:w w:val="100"/>
                                <w:sz w:val="28"/>
                              </w:rPr>
                              <w:t>2</w:t>
                            </w:r>
                          </w:p>
                          <w:p>
                            <w:pPr>
                              <w:pStyle w:val="0"/>
                              <w:spacing w:line="0" w:lineRule="atLeast"/>
                              <w:ind w:firstLine="280" w:firstLineChars="100"/>
                              <w:jc w:val="center"/>
                              <w:rPr>
                                <w:rFonts w:hint="eastAsia" w:ascii="HGP創英角ｺﾞｼｯｸUB" w:hAnsi="HGP創英角ｺﾞｼｯｸUB" w:eastAsia="HGP創英角ｺﾞｼｯｸUB"/>
                                <w:b w:val="0"/>
                                <w:color w:val="FFFFFF" w:themeColor="background1"/>
                                <w:spacing w:val="-14"/>
                                <w:w w:val="85"/>
                                <w:sz w:val="28"/>
                              </w:rPr>
                            </w:pPr>
                            <w:r>
                              <w:rPr>
                                <w:rFonts w:hint="eastAsia" w:ascii="HGP創英角ｺﾞｼｯｸUB" w:hAnsi="HGP創英角ｺﾞｼｯｸUB" w:eastAsia="HGP創英角ｺﾞｼｯｸUB"/>
                                <w:b w:val="0"/>
                                <w:color w:val="FFFFFF" w:themeColor="background1"/>
                                <w:spacing w:val="60"/>
                                <w:w w:val="100"/>
                                <w:sz w:val="48"/>
                              </w:rPr>
                              <w:t>新型コロナ感染防止策</w:t>
                            </w:r>
                          </w:p>
                          <w:p>
                            <w:pPr>
                              <w:pStyle w:val="0"/>
                              <w:spacing w:line="0" w:lineRule="atLeast"/>
                              <w:ind w:firstLine="280" w:firstLineChars="100"/>
                              <w:jc w:val="center"/>
                              <w:rPr>
                                <w:rFonts w:hint="eastAsia" w:ascii="HGP創英角ｺﾞｼｯｸUB" w:hAnsi="HGP創英角ｺﾞｼｯｸUB" w:eastAsia="HGP創英角ｺﾞｼｯｸUB"/>
                                <w:b w:val="0"/>
                                <w:color w:val="FFFFFF" w:themeColor="background1"/>
                                <w:spacing w:val="-14"/>
                                <w:w w:val="85"/>
                                <w:sz w:val="28"/>
                              </w:rPr>
                            </w:pPr>
                            <w:r>
                              <w:rPr>
                                <w:rFonts w:hint="eastAsia" w:ascii="HGP創英角ｺﾞｼｯｸUB" w:hAnsi="HGP創英角ｺﾞｼｯｸUB" w:eastAsia="HGP創英角ｺﾞｼｯｸUB"/>
                                <w:b w:val="0"/>
                                <w:color w:val="FF0000"/>
                                <w:spacing w:val="60"/>
                                <w:w w:val="100"/>
                                <w:sz w:val="48"/>
                              </w:rPr>
                              <w:t>【特別注意事項】</w:t>
                            </w:r>
                          </w:p>
                        </w:txbxContent>
                      </wps:txbx>
                      <wps:bodyPr rot="0" vertOverflow="overflow" horzOverflow="overflow" wrap="square" lIns="108000" tIns="0" rIns="108000" bIns="0" numCol="1" spcCol="0" rtlCol="0" fromWordArt="0" anchor="ctr" anchorCtr="0" forceAA="0" compatLnSpc="1"/>
                    </wps:wsp>
                  </a:graphicData>
                </a:graphic>
              </wp:anchor>
            </w:drawing>
          </mc:Choice>
          <mc:Fallback>
            <w:pict>
              <v:roundrect id="テキスト ボックス 3" style="mso-wrap-distance-right:9pt;mso-wrap-distance-bottom:0pt;margin-top:1.75pt;mso-position-vertical-relative:text;mso-position-horizontal-relative:text;v-text-anchor:middle;position:absolute;height:93.7pt;mso-wrap-distance-top:0pt;width:492.4pt;mso-wrap-distance-left:9pt;margin-left:-3.5pt;z-index:2;" o:spid="_x0000_s1026" o:allowincell="t" o:allowoverlap="t" filled="t" fillcolor="#1f497d [3215]" stroked="f" strokeweight="0.5pt" o:spt="2" arcsize="10923f">
                <v:fill/>
                <v:textbox style="layout-flow:horizontal;" inset="2.9999999999999996mm,0mm,2.9999999999999996mm,0mm">
                  <w:txbxContent>
                    <w:p>
                      <w:pPr>
                        <w:pStyle w:val="0"/>
                        <w:spacing w:line="0" w:lineRule="atLeast"/>
                        <w:ind w:firstLine="280" w:firstLineChars="100"/>
                        <w:jc w:val="left"/>
                        <w:rPr>
                          <w:rFonts w:hint="default" w:ascii="ＭＳ Ｐゴシック" w:hAnsi="ＭＳ Ｐゴシック" w:eastAsia="ＭＳ Ｐゴシック"/>
                          <w:b w:val="1"/>
                          <w:color w:val="FFFFFF" w:themeColor="background1"/>
                          <w:spacing w:val="-14"/>
                          <w:w w:val="85"/>
                          <w:sz w:val="36"/>
                        </w:rPr>
                      </w:pPr>
                      <w:r>
                        <w:rPr>
                          <w:rFonts w:hint="eastAsia" w:ascii="AR P明朝体U" w:hAnsi="AR P明朝体U" w:eastAsia="AR P明朝体U"/>
                          <w:b w:val="0"/>
                          <w:color w:val="FFFFFF" w:themeColor="background1"/>
                          <w:spacing w:val="0"/>
                          <w:w w:val="100"/>
                          <w:sz w:val="28"/>
                        </w:rPr>
                        <w:t>となみ庄川</w:t>
                      </w:r>
                      <w:r>
                        <w:rPr>
                          <w:rFonts w:hint="eastAsia" w:ascii="AR P明朝体U" w:hAnsi="AR P明朝体U" w:eastAsia="AR P明朝体U"/>
                          <w:b w:val="0"/>
                          <w:color w:val="FFFFFF" w:themeColor="background1"/>
                          <w:spacing w:val="0"/>
                          <w:w w:val="130"/>
                          <w:sz w:val="28"/>
                        </w:rPr>
                        <w:t>散居村</w:t>
                      </w:r>
                      <w:r>
                        <w:rPr>
                          <w:rFonts w:hint="eastAsia" w:ascii="AR P明朝体U" w:hAnsi="AR P明朝体U" w:eastAsia="AR P明朝体U"/>
                          <w:b w:val="0"/>
                          <w:color w:val="FFFFFF" w:themeColor="background1"/>
                          <w:spacing w:val="0"/>
                          <w:w w:val="100"/>
                          <w:sz w:val="28"/>
                        </w:rPr>
                        <w:t>縦断マラソン２０２</w:t>
                      </w:r>
                      <w:r>
                        <w:rPr>
                          <w:rFonts w:hint="eastAsia" w:ascii="AR P明朝体U" w:hAnsi="AR P明朝体U" w:eastAsia="AR P明朝体U"/>
                          <w:b w:val="0"/>
                          <w:color w:val="FFFFFF" w:themeColor="background1"/>
                          <w:spacing w:val="0"/>
                          <w:w w:val="100"/>
                          <w:sz w:val="28"/>
                        </w:rPr>
                        <w:t>2</w:t>
                      </w:r>
                    </w:p>
                    <w:p>
                      <w:pPr>
                        <w:pStyle w:val="0"/>
                        <w:spacing w:line="0" w:lineRule="atLeast"/>
                        <w:ind w:firstLine="280" w:firstLineChars="100"/>
                        <w:jc w:val="center"/>
                        <w:rPr>
                          <w:rFonts w:hint="eastAsia" w:ascii="HGP創英角ｺﾞｼｯｸUB" w:hAnsi="HGP創英角ｺﾞｼｯｸUB" w:eastAsia="HGP創英角ｺﾞｼｯｸUB"/>
                          <w:b w:val="0"/>
                          <w:color w:val="FFFFFF" w:themeColor="background1"/>
                          <w:spacing w:val="-14"/>
                          <w:w w:val="85"/>
                          <w:sz w:val="28"/>
                        </w:rPr>
                      </w:pPr>
                      <w:r>
                        <w:rPr>
                          <w:rFonts w:hint="eastAsia" w:ascii="HGP創英角ｺﾞｼｯｸUB" w:hAnsi="HGP創英角ｺﾞｼｯｸUB" w:eastAsia="HGP創英角ｺﾞｼｯｸUB"/>
                          <w:b w:val="0"/>
                          <w:color w:val="FFFFFF" w:themeColor="background1"/>
                          <w:spacing w:val="60"/>
                          <w:w w:val="100"/>
                          <w:sz w:val="48"/>
                        </w:rPr>
                        <w:t>新型コロナ感染防止策</w:t>
                      </w:r>
                    </w:p>
                    <w:p>
                      <w:pPr>
                        <w:pStyle w:val="0"/>
                        <w:spacing w:line="0" w:lineRule="atLeast"/>
                        <w:ind w:firstLine="280" w:firstLineChars="100"/>
                        <w:jc w:val="center"/>
                        <w:rPr>
                          <w:rFonts w:hint="eastAsia" w:ascii="HGP創英角ｺﾞｼｯｸUB" w:hAnsi="HGP創英角ｺﾞｼｯｸUB" w:eastAsia="HGP創英角ｺﾞｼｯｸUB"/>
                          <w:b w:val="0"/>
                          <w:color w:val="FFFFFF" w:themeColor="background1"/>
                          <w:spacing w:val="-14"/>
                          <w:w w:val="85"/>
                          <w:sz w:val="28"/>
                        </w:rPr>
                      </w:pPr>
                      <w:r>
                        <w:rPr>
                          <w:rFonts w:hint="eastAsia" w:ascii="HGP創英角ｺﾞｼｯｸUB" w:hAnsi="HGP創英角ｺﾞｼｯｸUB" w:eastAsia="HGP創英角ｺﾞｼｯｸUB"/>
                          <w:b w:val="0"/>
                          <w:color w:val="FF0000"/>
                          <w:spacing w:val="60"/>
                          <w:w w:val="100"/>
                          <w:sz w:val="48"/>
                        </w:rPr>
                        <w:t>【特別注意事項】</w:t>
                      </w:r>
                    </w:p>
                  </w:txbxContent>
                </v:textbox>
                <v:imagedata o:title=""/>
                <w10:wrap type="none" anchorx="text" anchory="text"/>
              </v:roundrect>
            </w:pict>
          </mc:Fallback>
        </mc:AlternateContent>
      </w:r>
    </w:p>
    <w:p>
      <w:pPr>
        <w:pStyle w:val="0"/>
        <w:rPr>
          <w:rFonts w:hint="default" w:ascii="ＭＳ Ｐゴシック" w:hAnsi="ＭＳ Ｐゴシック" w:eastAsia="ＭＳ Ｐゴシック"/>
          <w:sz w:val="20"/>
        </w:rPr>
      </w:pPr>
    </w:p>
    <w:p>
      <w:pPr>
        <w:pStyle w:val="0"/>
        <w:rPr>
          <w:rFonts w:hint="default" w:ascii="ＭＳ Ｐゴシック" w:hAnsi="ＭＳ Ｐゴシック" w:eastAsia="ＭＳ Ｐゴシック"/>
          <w:sz w:val="20"/>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120" w:lineRule="exact"/>
        <w:rPr>
          <w:rFonts w:hint="default" w:ascii="ＭＳ Ｐゴシック" w:hAnsi="ＭＳ Ｐゴシック" w:eastAsia="ＭＳ Ｐゴシック"/>
          <w:b w:val="1"/>
          <w:sz w:val="22"/>
        </w:rPr>
      </w:pPr>
    </w:p>
    <w:p>
      <w:pPr>
        <w:pStyle w:val="0"/>
        <w:spacing w:line="0" w:lineRule="atLeast"/>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2"/>
        </w:rPr>
        <w:t>本方針の内容につきましてご確認いただき、安心･安全な大会となるよう、各種対策へのご理解とご協力をお願いいたします。</w:t>
      </w:r>
    </w:p>
    <w:p>
      <w:pPr>
        <w:pStyle w:val="0"/>
        <w:spacing w:line="0" w:lineRule="atLeast"/>
        <w:rPr>
          <w:rFonts w:hint="default" w:ascii="ＭＳ Ｐゴシック" w:hAnsi="ＭＳ Ｐゴシック" w:eastAsia="ＭＳ Ｐゴシック"/>
          <w:b w:val="0"/>
          <w:sz w:val="22"/>
        </w:rPr>
      </w:pPr>
    </w:p>
    <w:tbl>
      <w:tblPr>
        <w:tblStyle w:val="26"/>
        <w:tblW w:w="9639" w:type="dxa"/>
        <w:jc w:val="left"/>
        <w:tblInd w:w="125" w:type="dxa"/>
        <w:tblLayout w:type="fixed"/>
        <w:tblLook w:firstRow="1" w:lastRow="0" w:firstColumn="1" w:lastColumn="0" w:noHBand="0" w:noVBand="1" w:val="04A0"/>
      </w:tblPr>
      <w:tblGrid>
        <w:gridCol w:w="9639"/>
      </w:tblGrid>
      <w:tr>
        <w:trPr/>
        <w:tc>
          <w:tcPr>
            <w:tcW w:w="9639" w:type="dxa"/>
            <w:tcBorders>
              <w:top w:val="nil"/>
              <w:left w:val="nil"/>
              <w:bottom w:val="nil"/>
              <w:right w:val="nil"/>
              <w:tl2br w:val="none" w:color="auto" w:sz="0" w:space="0"/>
              <w:tr2bl w:val="none" w:color="auto" w:sz="0" w:space="0"/>
            </w:tcBorders>
            <w:shd w:val="clear" w:color="auto" w:themeFill="background1" w:themeFillTint="FF" w:themeFillShade="C0"/>
            <w:vAlign w:val="top"/>
          </w:tcPr>
          <w:p>
            <w:pPr>
              <w:pStyle w:val="0"/>
              <w:ind w:firstLine="240" w:firstLineChars="100"/>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参加をご検討いただく前に</w:t>
            </w:r>
          </w:p>
        </w:tc>
      </w:tr>
    </w:tbl>
    <w:p>
      <w:pPr>
        <w:pStyle w:val="0"/>
        <w:spacing w:line="120" w:lineRule="exact"/>
        <w:rPr>
          <w:rFonts w:hint="default" w:ascii="ＭＳ Ｐゴシック" w:hAnsi="ＭＳ Ｐゴシック" w:eastAsia="ＭＳ Ｐゴシック"/>
          <w:b w:val="0"/>
          <w:sz w:val="22"/>
        </w:rPr>
      </w:pPr>
    </w:p>
    <w:p>
      <w:pPr>
        <w:pStyle w:val="0"/>
        <w:spacing w:line="240" w:lineRule="exact"/>
        <w:ind w:left="440" w:hanging="440" w:hangingChars="200"/>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2"/>
        </w:rPr>
        <w:t>　</w:t>
      </w: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６５歳以上の方、または基礎疾患を有する方は、新型コロナウイルス感染症に感染した場合、重症化するリスクが高い旨を十分ご理解いただいた上で、参加をご検討ください。</w:t>
      </w:r>
    </w:p>
    <w:p>
      <w:pPr>
        <w:pStyle w:val="0"/>
        <w:spacing w:line="120" w:lineRule="exact"/>
        <w:ind w:left="440" w:hanging="440" w:hangingChars="200"/>
        <w:rPr>
          <w:rFonts w:hint="default" w:ascii="ＭＳ Ｐゴシック" w:hAnsi="ＭＳ Ｐゴシック" w:eastAsia="ＭＳ Ｐゴシック"/>
          <w:b w:val="0"/>
          <w:sz w:val="22"/>
        </w:rPr>
      </w:pPr>
    </w:p>
    <w:p>
      <w:pPr>
        <w:pStyle w:val="0"/>
        <w:spacing w:line="0" w:lineRule="atLeast"/>
        <w:ind w:left="440" w:right="-19" w:rightChars="-9" w:hanging="440" w:hangingChars="2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2"/>
        </w:rPr>
        <w:t>　</w:t>
      </w: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新型コロナウイルス感染拡大防止のため、参加者の健康状態を確認することを目的として、「体調管理チェックシート」を提出していただきます。本チェックシートに記入された個人情報については、厳正な管理の下に保管し、健康状態の把握、参加可否の判断及び必要なご連絡その他感染症防止のためにのみ利用します。また、個人情報保護法等の法令において認められる場合を除き、本人の同意を得ずに第三者に提供しません。但し、大会会場にて感染症患者またはその疑いがある方が発見された場合に感染拡大防止のために利用し、または必要な範囲で保健所等に提供することがあります。</w:t>
      </w:r>
    </w:p>
    <w:p>
      <w:pPr>
        <w:pStyle w:val="0"/>
        <w:spacing w:line="120" w:lineRule="exact"/>
        <w:ind w:left="440" w:hanging="440" w:hangingChars="200"/>
        <w:jc w:val="both"/>
        <w:rPr>
          <w:rFonts w:hint="default" w:ascii="ＭＳ Ｐゴシック" w:hAnsi="ＭＳ Ｐゴシック" w:eastAsia="ＭＳ Ｐゴシック"/>
          <w:b w:val="0"/>
          <w:sz w:val="22"/>
        </w:rPr>
      </w:pPr>
    </w:p>
    <w:p>
      <w:pPr>
        <w:pStyle w:val="0"/>
        <w:spacing w:line="0" w:lineRule="atLeast"/>
        <w:ind w:left="440" w:hanging="440" w:hangingChars="2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新型コロナウイルス感染状況により、予定されている大会運営に変更が生じる場合があります。</w:t>
      </w:r>
    </w:p>
    <w:p>
      <w:pPr>
        <w:pStyle w:val="0"/>
        <w:spacing w:line="0" w:lineRule="atLeast"/>
        <w:ind w:left="440" w:hanging="440" w:hangingChars="200"/>
        <w:jc w:val="both"/>
        <w:rPr>
          <w:rFonts w:hint="default" w:ascii="ＭＳ Ｐゴシック" w:hAnsi="ＭＳ Ｐゴシック" w:eastAsia="ＭＳ Ｐゴシック"/>
          <w:b w:val="0"/>
          <w:sz w:val="22"/>
        </w:rPr>
      </w:pPr>
    </w:p>
    <w:tbl>
      <w:tblPr>
        <w:tblStyle w:val="26"/>
        <w:tblW w:w="9639" w:type="dxa"/>
        <w:jc w:val="left"/>
        <w:tblInd w:w="125" w:type="dxa"/>
        <w:tblLayout w:type="fixed"/>
        <w:tblLook w:firstRow="1" w:lastRow="0" w:firstColumn="1" w:lastColumn="0" w:noHBand="0" w:noVBand="1" w:val="04A0"/>
      </w:tblPr>
      <w:tblGrid>
        <w:gridCol w:w="9639"/>
      </w:tblGrid>
      <w:tr>
        <w:trPr/>
        <w:tc>
          <w:tcPr>
            <w:tcW w:w="9639" w:type="dxa"/>
            <w:tcBorders>
              <w:top w:val="nil"/>
              <w:left w:val="nil"/>
              <w:bottom w:val="nil"/>
              <w:right w:val="nil"/>
              <w:tl2br w:val="none" w:color="auto" w:sz="0" w:space="0"/>
              <w:tr2bl w:val="none" w:color="auto" w:sz="0" w:space="0"/>
            </w:tcBorders>
            <w:shd w:val="clear" w:color="auto" w:themeFill="background1" w:themeFillTint="FF" w:themeFillShade="C0"/>
            <w:vAlign w:val="top"/>
          </w:tcPr>
          <w:p>
            <w:pPr>
              <w:pStyle w:val="0"/>
              <w:ind w:left="0" w:leftChars="0" w:firstLine="240" w:firstLineChars="100"/>
              <w:jc w:val="both"/>
              <w:rPr>
                <w:rFonts w:hint="default" w:ascii="ＭＳ Ｐゴシック" w:hAnsi="ＭＳ Ｐゴシック" w:eastAsia="ＭＳ Ｐゴシック"/>
                <w:b w:val="0"/>
                <w:sz w:val="24"/>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活動前に</w:t>
            </w:r>
          </w:p>
        </w:tc>
      </w:tr>
    </w:tbl>
    <w:p>
      <w:pPr>
        <w:pStyle w:val="0"/>
        <w:spacing w:line="120" w:lineRule="exact"/>
        <w:ind w:left="440" w:hanging="440" w:hangingChars="200"/>
        <w:jc w:val="both"/>
        <w:rPr>
          <w:rFonts w:hint="default" w:ascii="ＭＳ Ｐゴシック" w:hAnsi="ＭＳ Ｐゴシック" w:eastAsia="ＭＳ Ｐゴシック"/>
          <w:b w:val="0"/>
          <w:sz w:val="22"/>
        </w:rPr>
      </w:pPr>
    </w:p>
    <w:p>
      <w:pPr>
        <w:pStyle w:val="0"/>
        <w:spacing w:line="0" w:lineRule="atLeast"/>
        <w:ind w:left="440" w:hanging="440" w:hangingChars="2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2"/>
        </w:rPr>
        <w:t>　</w:t>
      </w: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手洗い、手指消毒、マスクの着用、３密（密閉・密接・密集）の回避など、普段から新型コロナウイルス感染症への基本的な対策に取り組み、健康維持に努めてください。</w:t>
      </w:r>
    </w:p>
    <w:p>
      <w:pPr>
        <w:pStyle w:val="0"/>
        <w:spacing w:line="120" w:lineRule="exact"/>
        <w:ind w:left="440" w:hanging="440" w:hangingChars="200"/>
        <w:jc w:val="both"/>
        <w:rPr>
          <w:rFonts w:hint="default" w:ascii="ＭＳ Ｐゴシック" w:hAnsi="ＭＳ Ｐゴシック" w:eastAsia="ＭＳ Ｐゴシック"/>
          <w:b w:val="0"/>
          <w:sz w:val="22"/>
        </w:rPr>
      </w:pPr>
    </w:p>
    <w:p>
      <w:pPr>
        <w:pStyle w:val="0"/>
        <w:spacing w:line="0" w:lineRule="atLeast"/>
        <w:ind w:left="440" w:hanging="440" w:hangingChars="2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2"/>
        </w:rPr>
        <w:t>　</w:t>
      </w: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事務局から事前にお渡しする「体調管理チェックシート」に活動日１週間前から当日までの体調管理チェック・検温結果を記入してください。</w:t>
      </w:r>
    </w:p>
    <w:p>
      <w:pPr>
        <w:pStyle w:val="0"/>
        <w:spacing w:line="0" w:lineRule="atLeast"/>
        <w:ind w:left="440" w:hanging="440" w:hangingChars="200"/>
        <w:jc w:val="both"/>
        <w:rPr>
          <w:rFonts w:hint="default" w:ascii="ＭＳ Ｐゴシック" w:hAnsi="ＭＳ Ｐゴシック" w:eastAsia="ＭＳ Ｐゴシック"/>
          <w:b w:val="0"/>
          <w:sz w:val="22"/>
        </w:rPr>
      </w:pPr>
    </w:p>
    <w:tbl>
      <w:tblPr>
        <w:tblStyle w:val="26"/>
        <w:tblW w:w="9639" w:type="dxa"/>
        <w:jc w:val="left"/>
        <w:tblInd w:w="125" w:type="dxa"/>
        <w:tblLayout w:type="fixed"/>
        <w:tblLook w:firstRow="1" w:lastRow="0" w:firstColumn="1" w:lastColumn="0" w:noHBand="0" w:noVBand="1" w:val="04A0"/>
      </w:tblPr>
      <w:tblGrid>
        <w:gridCol w:w="9639"/>
      </w:tblGrid>
      <w:tr>
        <w:trPr/>
        <w:tc>
          <w:tcPr>
            <w:tcW w:w="9639" w:type="dxa"/>
            <w:tcBorders>
              <w:top w:val="nil"/>
              <w:left w:val="nil"/>
              <w:bottom w:val="nil"/>
              <w:right w:val="nil"/>
              <w:tl2br w:val="none" w:color="auto" w:sz="0" w:space="0"/>
              <w:tr2bl w:val="none" w:color="auto" w:sz="0" w:space="0"/>
            </w:tcBorders>
            <w:shd w:val="clear" w:color="auto" w:themeFill="background1" w:themeFillTint="FF" w:themeFillShade="C0"/>
            <w:vAlign w:val="top"/>
          </w:tcPr>
          <w:p>
            <w:pPr>
              <w:pStyle w:val="0"/>
              <w:ind w:left="0" w:leftChars="0" w:firstLine="240" w:firstLine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活動当日</w:t>
            </w:r>
          </w:p>
        </w:tc>
      </w:tr>
    </w:tbl>
    <w:p>
      <w:pPr>
        <w:pStyle w:val="0"/>
        <w:spacing w:line="120" w:lineRule="exact"/>
        <w:ind w:left="440" w:hanging="440" w:hangingChars="2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「体調管理チェック</w:t>
      </w:r>
      <w:bookmarkStart w:id="0" w:name="_GoBack"/>
      <w:bookmarkEnd w:id="0"/>
      <w:r>
        <w:rPr>
          <w:rFonts w:hint="eastAsia" w:ascii="ＭＳ Ｐゴシック" w:hAnsi="ＭＳ Ｐゴシック" w:eastAsia="ＭＳ Ｐゴシック"/>
          <w:b w:val="0"/>
          <w:sz w:val="22"/>
        </w:rPr>
        <w:t>シート」の提出をお願いします。項目に該当する症状がある、または体温が３７</w:t>
      </w:r>
      <w:r>
        <w:rPr>
          <w:rFonts w:hint="eastAsia" w:ascii="ＭＳ Ｐゴシック" w:hAnsi="ＭＳ Ｐゴシック" w:eastAsia="ＭＳ Ｐゴシック"/>
          <w:b w:val="0"/>
          <w:sz w:val="22"/>
        </w:rPr>
        <w:t>.</w:t>
      </w:r>
      <w:r>
        <w:rPr>
          <w:rFonts w:hint="eastAsia" w:ascii="ＭＳ Ｐゴシック" w:hAnsi="ＭＳ Ｐゴシック" w:eastAsia="ＭＳ Ｐゴシック"/>
          <w:b w:val="0"/>
          <w:sz w:val="22"/>
        </w:rPr>
        <w:t>５度以上の日がある場合、ボランティアの参加を見合わせていただきます。</w:t>
      </w:r>
    </w:p>
    <w:p>
      <w:pPr>
        <w:pStyle w:val="0"/>
        <w:spacing w:line="120" w:lineRule="exac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密閉・密接・密集状態を発生させないため、ランナーやスタッフ、観戦者等とのソーシャルディスタンスの確保に努めてください。</w:t>
      </w:r>
    </w:p>
    <w:p>
      <w:pPr>
        <w:pStyle w:val="0"/>
        <w:spacing w:line="120" w:lineRule="exac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従事する活動によっては、主催者からフェイスシールドや使い捨て手袋を配布します。</w:t>
      </w:r>
    </w:p>
    <w:p>
      <w:pPr>
        <w:pStyle w:val="0"/>
        <w:spacing w:line="120" w:lineRule="exac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活動中は常にマスクを着用するとともに、必要に応じて手指の消毒を行ってください。</w:t>
      </w:r>
    </w:p>
    <w:p>
      <w:pPr>
        <w:pStyle w:val="0"/>
        <w:spacing w:line="120" w:lineRule="exac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大声での発生や声援、ハイタッチ等は控えてください。</w:t>
      </w:r>
    </w:p>
    <w:p>
      <w:pPr>
        <w:pStyle w:val="0"/>
        <w:spacing w:line="0" w:lineRule="atLeast"/>
        <w:ind w:left="430" w:leftChars="100" w:hanging="220" w:hangingChars="100"/>
        <w:jc w:val="both"/>
        <w:rPr>
          <w:rFonts w:hint="default" w:ascii="ＭＳ Ｐゴシック" w:hAnsi="ＭＳ Ｐゴシック" w:eastAsia="ＭＳ Ｐゴシック"/>
          <w:b w:val="0"/>
          <w:sz w:val="22"/>
        </w:rPr>
      </w:pPr>
    </w:p>
    <w:tbl>
      <w:tblPr>
        <w:tblStyle w:val="26"/>
        <w:tblW w:w="9639" w:type="dxa"/>
        <w:jc w:val="left"/>
        <w:tblInd w:w="125" w:type="dxa"/>
        <w:tblLayout w:type="fixed"/>
        <w:tblLook w:firstRow="1" w:lastRow="0" w:firstColumn="1" w:lastColumn="0" w:noHBand="0" w:noVBand="1" w:val="04A0"/>
      </w:tblPr>
      <w:tblGrid>
        <w:gridCol w:w="9639"/>
      </w:tblGrid>
      <w:tr>
        <w:trPr/>
        <w:tc>
          <w:tcPr>
            <w:tcW w:w="9639" w:type="dxa"/>
            <w:tcBorders>
              <w:top w:val="nil"/>
              <w:left w:val="nil"/>
              <w:bottom w:val="nil"/>
              <w:right w:val="nil"/>
              <w:tl2br w:val="none" w:color="auto" w:sz="0" w:space="0"/>
              <w:tr2bl w:val="none" w:color="auto" w:sz="0" w:space="0"/>
            </w:tcBorders>
            <w:shd w:val="clear" w:color="auto" w:themeFill="background1" w:themeFillTint="FF" w:themeFillShade="C0"/>
            <w:vAlign w:val="top"/>
          </w:tcPr>
          <w:p>
            <w:pPr>
              <w:pStyle w:val="0"/>
              <w:ind w:left="0" w:leftChars="0" w:firstLine="240" w:firstLine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活動終了後</w:t>
            </w:r>
          </w:p>
        </w:tc>
      </w:tr>
    </w:tbl>
    <w:p>
      <w:pPr>
        <w:pStyle w:val="0"/>
        <w:spacing w:line="120" w:lineRule="exac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大会終了後２週間は体調チェックを行ってください。</w:t>
      </w:r>
    </w:p>
    <w:p>
      <w:pPr>
        <w:pStyle w:val="0"/>
        <w:spacing w:line="120" w:lineRule="exac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30" w:leftChars="100" w:hanging="220" w:hangingChars="100"/>
        <w:jc w:val="both"/>
        <w:rPr>
          <w:rFonts w:hint="default" w:ascii="ＭＳ Ｐゴシック" w:hAnsi="ＭＳ Ｐゴシック" w:eastAsia="ＭＳ Ｐゴシック"/>
          <w:b w:val="0"/>
          <w:sz w:val="22"/>
        </w:rPr>
      </w:pPr>
      <w:r>
        <w:rPr>
          <w:rFonts w:hint="eastAsia" w:ascii="ＭＳ Ｐゴシック" w:hAnsi="ＭＳ Ｐゴシック" w:eastAsia="ＭＳ Ｐゴシック"/>
          <w:b w:val="0"/>
          <w:color w:val="808080" w:themeColor="background1" w:themeShade="80"/>
          <w:sz w:val="22"/>
        </w:rPr>
        <w:t>●</w:t>
      </w:r>
      <w:r>
        <w:rPr>
          <w:rFonts w:hint="eastAsia" w:ascii="ＭＳ Ｐゴシック" w:hAnsi="ＭＳ Ｐゴシック" w:eastAsia="ＭＳ Ｐゴシック"/>
          <w:b w:val="0"/>
          <w:sz w:val="22"/>
        </w:rPr>
        <w:t xml:space="preserve"> </w:t>
      </w:r>
      <w:r>
        <w:rPr>
          <w:rFonts w:hint="eastAsia" w:ascii="ＭＳ Ｐゴシック" w:hAnsi="ＭＳ Ｐゴシック" w:eastAsia="ＭＳ Ｐゴシック"/>
          <w:b w:val="0"/>
          <w:sz w:val="22"/>
        </w:rPr>
        <w:t>大会終了後に新型コロナ感染症の感染が疑われる症状が発生した場合は、必ずかかりつけ医を受診してください。新型コロナ感染症への感染が判明した場合は、濃厚接触者の有無も含めて速やかにとなみ庄川散居村縦断マラソン事務局まで報告してください。</w:t>
      </w:r>
    </w:p>
    <w:p>
      <w:pPr>
        <w:pStyle w:val="0"/>
        <w:spacing w:line="0" w:lineRule="atLeast"/>
        <w:ind w:left="430" w:leftChars="100" w:hanging="220" w:hangingChars="100"/>
        <w:jc w:val="both"/>
        <w:rPr>
          <w:rFonts w:hint="default" w:ascii="ＭＳ Ｐゴシック" w:hAnsi="ＭＳ Ｐゴシック" w:eastAsia="ＭＳ Ｐゴシック"/>
          <w:b w:val="0"/>
          <w:sz w:val="22"/>
        </w:rPr>
      </w:pPr>
    </w:p>
    <w:p>
      <w:pPr>
        <w:pStyle w:val="0"/>
        <w:spacing w:line="0" w:lineRule="atLeast"/>
        <w:ind w:left="420" w:leftChars="100" w:hanging="210" w:hangingChars="100"/>
        <w:jc w:val="both"/>
        <w:rPr>
          <w:rFonts w:hint="default" w:ascii="ＭＳ Ｐゴシック" w:hAnsi="ＭＳ Ｐゴシック" w:eastAsia="ＭＳ Ｐゴシック"/>
          <w:b w:val="0"/>
          <w:sz w:val="22"/>
        </w:rPr>
      </w:pPr>
      <w:r>
        <w:rPr>
          <w:rFonts w:hint="eastAsia"/>
        </w:rPr>
        <mc:AlternateContent>
          <mc:Choice Requires="wpg">
            <w:drawing>
              <wp:anchor simplePos="0" relativeHeight="3" behindDoc="0" locked="0" layoutInCell="1" hidden="0" allowOverlap="1">
                <wp:simplePos x="0" y="0"/>
                <wp:positionH relativeFrom="column">
                  <wp:posOffset>15240</wp:posOffset>
                </wp:positionH>
                <wp:positionV relativeFrom="paragraph">
                  <wp:posOffset>118110</wp:posOffset>
                </wp:positionV>
                <wp:extent cx="6193790" cy="456565"/>
                <wp:effectExtent l="635" t="635" r="29845" b="10795"/>
                <wp:wrapNone/>
                <wp:docPr id="1027" name="オブジェクト 0"/>
                <a:graphic xmlns:a="http://schemas.openxmlformats.org/drawingml/2006/main">
                  <a:graphicData uri="http://schemas.microsoft.com/office/word/2010/wordprocessingGroup">
                    <wpg:wgp>
                      <wpg:cNvGrpSpPr/>
                      <wpg:grpSpPr>
                        <a:xfrm>
                          <a:off x="0" y="0"/>
                          <a:ext cx="6193790" cy="456565"/>
                          <a:chOff x="1134" y="14666"/>
                          <a:chExt cx="9754" cy="719"/>
                        </a:xfrm>
                      </wpg:grpSpPr>
                      <wps:wsp>
                        <wps:cNvPr id="1028" name="テキスト ボックス 20"/>
                        <wps:cNvSpPr txBox="1"/>
                        <wps:spPr>
                          <a:xfrm>
                            <a:off x="1134" y="14666"/>
                            <a:ext cx="1453" cy="719"/>
                          </a:xfrm>
                          <a:prstGeom prst="rect">
                            <a:avLst/>
                          </a:prstGeom>
                          <a:solidFill>
                            <a:schemeClr val="tx1"/>
                          </a:solid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jc w:val="center"/>
                                <w:rPr>
                                  <w:rFonts w:hint="default" w:ascii="ＭＳ Ｐゴシック" w:hAnsi="ＭＳ Ｐゴシック" w:eastAsia="ＭＳ Ｐゴシック"/>
                                  <w:b w:val="1"/>
                                  <w:color w:val="FFFFFF" w:themeColor="background1"/>
                                  <w:spacing w:val="-10"/>
                                  <w:w w:val="97"/>
                                  <w:sz w:val="25"/>
                                </w:rPr>
                              </w:pPr>
                              <w:r>
                                <w:rPr>
                                  <w:rFonts w:hint="eastAsia" w:ascii="ＭＳ Ｐゴシック" w:hAnsi="ＭＳ Ｐゴシック" w:eastAsia="ＭＳ Ｐゴシック"/>
                                  <w:b w:val="1"/>
                                  <w:color w:val="FFFFFF" w:themeColor="background1"/>
                                  <w:spacing w:val="-10"/>
                                  <w:w w:val="97"/>
                                  <w:sz w:val="25"/>
                                </w:rPr>
                                <w:t>連絡先</w:t>
                              </w:r>
                            </w:p>
                          </w:txbxContent>
                        </wps:txbx>
                        <wps:bodyPr rot="0" vertOverflow="overflow" horzOverflow="overflow" wrap="square" tIns="0" bIns="0" numCol="1" spcCol="0" rtlCol="0" fromWordArt="0" anchor="ctr" anchorCtr="0" forceAA="0" compatLnSpc="1"/>
                      </wps:wsp>
                      <wps:wsp>
                        <wps:cNvPr id="1029" name="テキスト ボックス 33"/>
                        <wps:cNvSpPr txBox="1"/>
                        <wps:spPr>
                          <a:xfrm>
                            <a:off x="2587" y="14666"/>
                            <a:ext cx="8301" cy="7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ind w:left="0" w:leftChars="0" w:firstLine="0" w:firstLineChars="0"/>
                                <w:rPr>
                                  <w:rFonts w:hint="default" w:ascii="ＭＳ Ｐゴシック" w:hAnsi="ＭＳ Ｐゴシック" w:eastAsia="ＭＳ Ｐゴシック"/>
                                  <w:b w:val="1"/>
                                  <w:sz w:val="18"/>
                                </w:rPr>
                              </w:pPr>
                              <w:r>
                                <w:rPr>
                                  <w:rFonts w:hint="eastAsia" w:ascii="ＭＳ Ｐゴシック" w:hAnsi="ＭＳ Ｐゴシック" w:eastAsia="ＭＳ Ｐゴシック"/>
                                  <w:b w:val="1"/>
                                  <w:w w:val="90"/>
                                  <w:sz w:val="24"/>
                                </w:rPr>
                                <w:t xml:space="preserve"> </w:t>
                              </w:r>
                              <w:r>
                                <w:rPr>
                                  <w:rFonts w:hint="eastAsia" w:ascii="ＭＳ Ｐゴシック" w:hAnsi="ＭＳ Ｐゴシック" w:eastAsia="ＭＳ Ｐゴシック"/>
                                  <w:b w:val="1"/>
                                  <w:w w:val="90"/>
                                  <w:sz w:val="24"/>
                                </w:rPr>
                                <w:t>となみ庄川散居村縦断マラソン実行委員会</w:t>
                              </w:r>
                              <w:r>
                                <w:rPr>
                                  <w:rFonts w:hint="eastAsia" w:ascii="ＭＳ Ｐゴシック" w:hAnsi="ＭＳ Ｐゴシック" w:eastAsia="ＭＳ Ｐゴシック"/>
                                  <w:b w:val="1"/>
                                  <w:sz w:val="22"/>
                                </w:rPr>
                                <w:t>　</w:t>
                              </w:r>
                              <w:r>
                                <w:rPr>
                                  <w:rFonts w:hint="eastAsia" w:ascii="ＭＳ Ｐゴシック" w:hAnsi="ＭＳ Ｐゴシック" w:eastAsia="ＭＳ Ｐゴシック"/>
                                  <w:spacing w:val="-6"/>
                                  <w:sz w:val="18"/>
                                </w:rPr>
                                <w:t>〒</w:t>
                              </w:r>
                              <w:r>
                                <w:rPr>
                                  <w:rFonts w:hint="eastAsia" w:ascii="ＭＳ Ｐゴシック" w:hAnsi="ＭＳ Ｐゴシック" w:eastAsia="ＭＳ Ｐゴシック"/>
                                  <w:spacing w:val="-6"/>
                                  <w:sz w:val="18"/>
                                </w:rPr>
                                <w:t>939-1366</w:t>
                              </w:r>
                              <w:r>
                                <w:rPr>
                                  <w:rFonts w:hint="eastAsia" w:ascii="ＭＳ Ｐゴシック" w:hAnsi="ＭＳ Ｐゴシック" w:eastAsia="ＭＳ Ｐゴシック"/>
                                  <w:spacing w:val="-6"/>
                                  <w:sz w:val="18"/>
                                </w:rPr>
                                <w:t>砺波市表町</w:t>
                              </w:r>
                              <w:r>
                                <w:rPr>
                                  <w:rFonts w:hint="eastAsia" w:ascii="ＭＳ Ｐゴシック" w:hAnsi="ＭＳ Ｐゴシック" w:eastAsia="ＭＳ Ｐゴシック"/>
                                  <w:spacing w:val="-6"/>
                                  <w:sz w:val="18"/>
                                </w:rPr>
                                <w:t xml:space="preserve">18-6 </w:t>
                              </w:r>
                              <w:r>
                                <w:rPr>
                                  <w:rFonts w:hint="eastAsia" w:ascii="ＭＳ Ｐゴシック" w:hAnsi="ＭＳ Ｐゴシック" w:eastAsia="ＭＳ Ｐゴシック"/>
                                  <w:spacing w:val="-6"/>
                                  <w:sz w:val="18"/>
                                </w:rPr>
                                <w:t>砺波体育センター内</w:t>
                              </w:r>
                            </w:p>
                            <w:p>
                              <w:pPr>
                                <w:pStyle w:val="0"/>
                                <w:spacing w:line="0" w:lineRule="atLeast"/>
                                <w:ind w:leftChars="0" w:firstLine="119" w:firstLineChars="54"/>
                                <w:jc w:val="both"/>
                                <w:rPr>
                                  <w:rFonts w:hint="default" w:ascii="ＭＳ Ｐゴシック" w:hAnsi="ＭＳ Ｐゴシック" w:eastAsia="ＭＳ Ｐゴシック"/>
                                  <w:sz w:val="22"/>
                                </w:rPr>
                              </w:pPr>
                              <w:r>
                                <w:rPr>
                                  <w:rFonts w:hint="default" w:ascii="ＭＳ Ｐゴシック" w:hAnsi="ＭＳ Ｐゴシック" w:eastAsia="ＭＳ Ｐゴシック"/>
                                  <w:sz w:val="22"/>
                                </w:rPr>
                                <w:t>TEL</w:t>
                              </w:r>
                              <w:r>
                                <w:rPr>
                                  <w:rFonts w:hint="eastAsia" w:ascii="ＭＳ Ｐゴシック" w:hAnsi="ＭＳ Ｐゴシック" w:eastAsia="ＭＳ Ｐゴシック"/>
                                  <w:sz w:val="22"/>
                                </w:rPr>
                                <w:t xml:space="preserve"> </w:t>
                              </w:r>
                              <w:r>
                                <w:rPr>
                                  <w:rFonts w:hint="default" w:ascii="ＭＳ Ｐゴシック" w:hAnsi="ＭＳ Ｐゴシック" w:eastAsia="ＭＳ Ｐゴシック"/>
                                  <w:sz w:val="22"/>
                                </w:rPr>
                                <w:t>0763-32-5240</w:t>
                              </w:r>
                              <w:r>
                                <w:rPr>
                                  <w:rFonts w:hint="eastAsia" w:ascii="ＭＳ Ｐゴシック" w:hAnsi="ＭＳ Ｐゴシック" w:eastAsia="ＭＳ Ｐゴシック"/>
                                  <w:sz w:val="22"/>
                                </w:rPr>
                                <w:t xml:space="preserve">  FAX 0763-33-6448  </w:t>
                              </w:r>
                              <w:r>
                                <w:rPr>
                                  <w:rFonts w:hint="eastAsia" w:ascii="ＭＳ Ｐゴシック" w:hAnsi="ＭＳ Ｐゴシック" w:eastAsia="ＭＳ Ｐゴシック"/>
                                  <w:spacing w:val="-2"/>
                                  <w:sz w:val="22"/>
                                </w:rPr>
                                <w:t xml:space="preserve">E-mail </w:t>
                              </w:r>
                              <w:r>
                                <w:rPr>
                                  <w:rFonts w:hint="eastAsia" w:ascii="ＭＳ Ｐゴシック" w:hAnsi="ＭＳ Ｐゴシック" w:eastAsia="ＭＳ Ｐゴシック"/>
                                  <w:b w:val="0"/>
                                  <w:spacing w:val="-2"/>
                                  <w:sz w:val="22"/>
                                </w:rPr>
                                <w:t>info@tonami-marathon.com</w:t>
                              </w:r>
                            </w:p>
                          </w:txbxContent>
                        </wps:txbx>
                        <wps:bodyPr rot="0" vertOverflow="overflow" horzOverflow="overflow" wrap="square" lIns="72000" tIns="0" rIns="72000" bIns="0" numCol="1" spcCol="0" rtlCol="0" fromWordArt="0" anchor="ctr" anchorCtr="0" forceAA="0" compatLnSpc="1"/>
                      </wps:wsp>
                      <wps:wsp>
                        <wps:cNvPr id="1030" name="直線コネクタ 35"/>
                        <wps:cNvSpPr/>
                        <wps:spPr>
                          <a:xfrm>
                            <a:off x="2678" y="15035"/>
                            <a:ext cx="7992"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9.3000000000000007pt;mso-position-vertical-relative:text;mso-position-horizontal-relative:text;position:absolute;height:35.950000000000003pt;width:487.7pt;margin-left:1.2pt;z-index:3;" coordsize="9754,719" coordorigin="1134,14666" o:spid="_x0000_s1027" o:allowincell="t" o:allowoverlap="t">
                <v:shapetype id="_x0000_t202" coordsize="21600,21600" o:spt="202" path="m,l,21600r21600,l21600,xe">
                  <v:stroke joinstyle="miter"/>
                  <v:path gradientshapeok="t" o:connecttype="rect"/>
                </v:shapetype>
                <v:shape id="テキスト ボックス 20" style="height:719;width:1453;top:14666;left:1134;v-text-anchor:middle;position:absolute;" o:spid="_x0000_s1028" filled="t" fillcolor="#000000 [3213]" stroked="t" strokecolor="#000000 [3213]" strokeweight="0.5pt" o:spt="202" type="#_x0000_t202">
                  <v:fill/>
                  <v:stroke linestyle="thinThin" filltype="solid"/>
                  <v:textbox style="layout-flow:horizontal;" inset=",0mm,,0mm">
                    <w:txbxContent>
                      <w:p>
                        <w:pPr>
                          <w:pStyle w:val="0"/>
                          <w:spacing w:line="300" w:lineRule="exact"/>
                          <w:jc w:val="center"/>
                          <w:rPr>
                            <w:rFonts w:hint="default" w:ascii="ＭＳ Ｐゴシック" w:hAnsi="ＭＳ Ｐゴシック" w:eastAsia="ＭＳ Ｐゴシック"/>
                            <w:b w:val="1"/>
                            <w:color w:val="FFFFFF" w:themeColor="background1"/>
                            <w:spacing w:val="-10"/>
                            <w:w w:val="97"/>
                            <w:sz w:val="25"/>
                          </w:rPr>
                        </w:pPr>
                        <w:r>
                          <w:rPr>
                            <w:rFonts w:hint="eastAsia" w:ascii="ＭＳ Ｐゴシック" w:hAnsi="ＭＳ Ｐゴシック" w:eastAsia="ＭＳ Ｐゴシック"/>
                            <w:b w:val="1"/>
                            <w:color w:val="FFFFFF" w:themeColor="background1"/>
                            <w:spacing w:val="-10"/>
                            <w:w w:val="97"/>
                            <w:sz w:val="25"/>
                          </w:rPr>
                          <w:t>連絡先</w:t>
                        </w:r>
                      </w:p>
                    </w:txbxContent>
                  </v:textbox>
                  <v:imagedata o:title=""/>
                  <w10:wrap type="none" anchorx="text" anchory="text"/>
                </v:shape>
                <v:shape id="テキスト ボックス 33" style="height:718;width:8301;top:14666;left:2587;v-text-anchor:middle;position:absolute;" o:spid="_x0000_s1029" filled="t" fillcolor="#ffffff [3201]" stroked="t" strokecolor="#000000" strokeweight="0.5pt" o:spt="202" type="#_x0000_t202">
                  <v:fill/>
                  <v:stroke filltype="solid"/>
                  <v:textbox style="layout-flow:horizontal;" inset="1.9999999999999996mm,0mm,1.9999999999999996mm,0mm">
                    <w:txbxContent>
                      <w:p>
                        <w:pPr>
                          <w:pStyle w:val="0"/>
                          <w:spacing w:line="0" w:lineRule="atLeast"/>
                          <w:ind w:left="0" w:leftChars="0" w:firstLine="0" w:firstLineChars="0"/>
                          <w:rPr>
                            <w:rFonts w:hint="default" w:ascii="ＭＳ Ｐゴシック" w:hAnsi="ＭＳ Ｐゴシック" w:eastAsia="ＭＳ Ｐゴシック"/>
                            <w:b w:val="1"/>
                            <w:sz w:val="18"/>
                          </w:rPr>
                        </w:pPr>
                        <w:r>
                          <w:rPr>
                            <w:rFonts w:hint="eastAsia" w:ascii="ＭＳ Ｐゴシック" w:hAnsi="ＭＳ Ｐゴシック" w:eastAsia="ＭＳ Ｐゴシック"/>
                            <w:b w:val="1"/>
                            <w:w w:val="90"/>
                            <w:sz w:val="24"/>
                          </w:rPr>
                          <w:t xml:space="preserve"> </w:t>
                        </w:r>
                        <w:r>
                          <w:rPr>
                            <w:rFonts w:hint="eastAsia" w:ascii="ＭＳ Ｐゴシック" w:hAnsi="ＭＳ Ｐゴシック" w:eastAsia="ＭＳ Ｐゴシック"/>
                            <w:b w:val="1"/>
                            <w:w w:val="90"/>
                            <w:sz w:val="24"/>
                          </w:rPr>
                          <w:t>となみ庄川散居村縦断マラソン実行委員会</w:t>
                        </w:r>
                        <w:r>
                          <w:rPr>
                            <w:rFonts w:hint="eastAsia" w:ascii="ＭＳ Ｐゴシック" w:hAnsi="ＭＳ Ｐゴシック" w:eastAsia="ＭＳ Ｐゴシック"/>
                            <w:b w:val="1"/>
                            <w:sz w:val="22"/>
                          </w:rPr>
                          <w:t>　</w:t>
                        </w:r>
                        <w:r>
                          <w:rPr>
                            <w:rFonts w:hint="eastAsia" w:ascii="ＭＳ Ｐゴシック" w:hAnsi="ＭＳ Ｐゴシック" w:eastAsia="ＭＳ Ｐゴシック"/>
                            <w:spacing w:val="-6"/>
                            <w:sz w:val="18"/>
                          </w:rPr>
                          <w:t>〒</w:t>
                        </w:r>
                        <w:r>
                          <w:rPr>
                            <w:rFonts w:hint="eastAsia" w:ascii="ＭＳ Ｐゴシック" w:hAnsi="ＭＳ Ｐゴシック" w:eastAsia="ＭＳ Ｐゴシック"/>
                            <w:spacing w:val="-6"/>
                            <w:sz w:val="18"/>
                          </w:rPr>
                          <w:t>939-1366</w:t>
                        </w:r>
                        <w:r>
                          <w:rPr>
                            <w:rFonts w:hint="eastAsia" w:ascii="ＭＳ Ｐゴシック" w:hAnsi="ＭＳ Ｐゴシック" w:eastAsia="ＭＳ Ｐゴシック"/>
                            <w:spacing w:val="-6"/>
                            <w:sz w:val="18"/>
                          </w:rPr>
                          <w:t>砺波市表町</w:t>
                        </w:r>
                        <w:r>
                          <w:rPr>
                            <w:rFonts w:hint="eastAsia" w:ascii="ＭＳ Ｐゴシック" w:hAnsi="ＭＳ Ｐゴシック" w:eastAsia="ＭＳ Ｐゴシック"/>
                            <w:spacing w:val="-6"/>
                            <w:sz w:val="18"/>
                          </w:rPr>
                          <w:t xml:space="preserve">18-6 </w:t>
                        </w:r>
                        <w:r>
                          <w:rPr>
                            <w:rFonts w:hint="eastAsia" w:ascii="ＭＳ Ｐゴシック" w:hAnsi="ＭＳ Ｐゴシック" w:eastAsia="ＭＳ Ｐゴシック"/>
                            <w:spacing w:val="-6"/>
                            <w:sz w:val="18"/>
                          </w:rPr>
                          <w:t>砺波体育センター内</w:t>
                        </w:r>
                      </w:p>
                      <w:p>
                        <w:pPr>
                          <w:pStyle w:val="0"/>
                          <w:spacing w:line="0" w:lineRule="atLeast"/>
                          <w:ind w:leftChars="0" w:firstLine="119" w:firstLineChars="54"/>
                          <w:jc w:val="both"/>
                          <w:rPr>
                            <w:rFonts w:hint="default" w:ascii="ＭＳ Ｐゴシック" w:hAnsi="ＭＳ Ｐゴシック" w:eastAsia="ＭＳ Ｐゴシック"/>
                            <w:sz w:val="22"/>
                          </w:rPr>
                        </w:pPr>
                        <w:r>
                          <w:rPr>
                            <w:rFonts w:hint="default" w:ascii="ＭＳ Ｐゴシック" w:hAnsi="ＭＳ Ｐゴシック" w:eastAsia="ＭＳ Ｐゴシック"/>
                            <w:sz w:val="22"/>
                          </w:rPr>
                          <w:t>TEL</w:t>
                        </w:r>
                        <w:r>
                          <w:rPr>
                            <w:rFonts w:hint="eastAsia" w:ascii="ＭＳ Ｐゴシック" w:hAnsi="ＭＳ Ｐゴシック" w:eastAsia="ＭＳ Ｐゴシック"/>
                            <w:sz w:val="22"/>
                          </w:rPr>
                          <w:t xml:space="preserve"> </w:t>
                        </w:r>
                        <w:r>
                          <w:rPr>
                            <w:rFonts w:hint="default" w:ascii="ＭＳ Ｐゴシック" w:hAnsi="ＭＳ Ｐゴシック" w:eastAsia="ＭＳ Ｐゴシック"/>
                            <w:sz w:val="22"/>
                          </w:rPr>
                          <w:t>0763-32-5240</w:t>
                        </w:r>
                        <w:r>
                          <w:rPr>
                            <w:rFonts w:hint="eastAsia" w:ascii="ＭＳ Ｐゴシック" w:hAnsi="ＭＳ Ｐゴシック" w:eastAsia="ＭＳ Ｐゴシック"/>
                            <w:sz w:val="22"/>
                          </w:rPr>
                          <w:t xml:space="preserve">  FAX 0763-33-6448  </w:t>
                        </w:r>
                        <w:r>
                          <w:rPr>
                            <w:rFonts w:hint="eastAsia" w:ascii="ＭＳ Ｐゴシック" w:hAnsi="ＭＳ Ｐゴシック" w:eastAsia="ＭＳ Ｐゴシック"/>
                            <w:spacing w:val="-2"/>
                            <w:sz w:val="22"/>
                          </w:rPr>
                          <w:t xml:space="preserve">E-mail </w:t>
                        </w:r>
                        <w:r>
                          <w:rPr>
                            <w:rFonts w:hint="eastAsia" w:ascii="ＭＳ Ｐゴシック" w:hAnsi="ＭＳ Ｐゴシック" w:eastAsia="ＭＳ Ｐゴシック"/>
                            <w:b w:val="0"/>
                            <w:spacing w:val="-2"/>
                            <w:sz w:val="22"/>
                          </w:rPr>
                          <w:t>info@tonami-marathon.com</w:t>
                        </w:r>
                      </w:p>
                    </w:txbxContent>
                  </v:textbox>
                  <v:imagedata o:title=""/>
                  <w10:wrap type="none" anchorx="text" anchory="text"/>
                </v:shape>
                <v:line id="直線コネクタ 35" style="height:0;width:7992;top:15035;left:2678;position:absolute;" o:spid="_x0000_s1030" filled="f" stroked="t" strokecolor="#000000 [3213]" strokeweight="1pt" o:spt="20" from="2678,15035" to="10670,15035">
                  <v:fill/>
                  <v:stroke linestyle="single" endcap="flat" dashstyle="shortdot" filltype="solid"/>
                  <v:textbox style="layout-flow:horizontal;"/>
                  <v:imagedata o:title=""/>
                  <w10:wrap type="none" anchorx="text" anchory="text"/>
                </v:line>
                <w10:wrap type="none" anchorx="text" anchory="text"/>
              </v:group>
            </w:pict>
          </mc:Fallback>
        </mc:AlternateContent>
      </w:r>
    </w:p>
    <w:sectPr>
      <w:pgSz w:w="11906" w:h="16838"/>
      <w:pgMar w:top="567" w:right="1021" w:bottom="851" w:left="1134" w:header="851"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ial Unicode MS">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1</Pages>
  <Words>10</Words>
  <Characters>672</Characters>
  <Application>JUST Note</Application>
  <Lines>89</Lines>
  <Paragraphs>57</Paragraphs>
  <Company>Toshiba</Company>
  <CharactersWithSpaces>938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村上　千晶</dc:creator>
  <cp:lastModifiedBy>川原　有美子</cp:lastModifiedBy>
  <cp:lastPrinted>2019-12-19T00:44:38Z</cp:lastPrinted>
  <dcterms:created xsi:type="dcterms:W3CDTF">2014-06-17T04:30:00Z</dcterms:created>
  <dcterms:modified xsi:type="dcterms:W3CDTF">2021-11-10T06:58:57Z</dcterms:modified>
  <cp:revision>28</cp:revision>
</cp:coreProperties>
</file>