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別記様式</w:t>
      </w:r>
      <w:r>
        <w:rPr>
          <w:rFonts w:hint="default" w:ascii="ＭＳ Ｐゴシック" w:hAnsi="ＭＳ Ｐゴシック" w:eastAsia="ＭＳ Ｐゴシック"/>
          <w:color w:val="000000"/>
          <w:kern w:val="0"/>
          <w:sz w:val="22"/>
        </w:rPr>
        <w:t>(</w:t>
      </w:r>
      <w:r>
        <w:rPr>
          <w:rFonts w:hint="eastAsia" w:ascii="ＭＳ Ｐゴシック" w:hAnsi="ＭＳ Ｐゴシック" w:eastAsia="ＭＳ Ｐゴシック"/>
          <w:color w:val="000000"/>
          <w:kern w:val="0"/>
          <w:sz w:val="22"/>
        </w:rPr>
        <w:t>第４条関係</w:t>
      </w:r>
      <w:r>
        <w:rPr>
          <w:rFonts w:hint="default" w:ascii="ＭＳ Ｐゴシック" w:hAnsi="ＭＳ Ｐゴシック" w:eastAsia="ＭＳ Ｐゴシック"/>
          <w:color w:val="000000"/>
          <w:kern w:val="0"/>
          <w:sz w:val="22"/>
        </w:rPr>
        <w:t>)</w:t>
      </w:r>
    </w:p>
    <w:p>
      <w:pPr>
        <w:pStyle w:val="0"/>
        <w:autoSpaceDE w:val="0"/>
        <w:autoSpaceDN w:val="0"/>
        <w:adjustRightInd w:val="0"/>
        <w:jc w:val="left"/>
        <w:rPr>
          <w:rFonts w:hint="default" w:ascii="ＭＳ Ｐゴシック" w:hAnsi="ＭＳ Ｐゴシック" w:eastAsia="ＭＳ Ｐゴシック"/>
          <w:color w:val="000000"/>
          <w:kern w:val="0"/>
          <w:sz w:val="22"/>
        </w:rPr>
      </w:pPr>
    </w:p>
    <w:p>
      <w:pPr>
        <w:pStyle w:val="0"/>
        <w:autoSpaceDE w:val="0"/>
        <w:autoSpaceDN w:val="0"/>
        <w:adjustRightInd w:val="0"/>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国民健康保険高額療養費支給手続簡素化申請書</w:t>
      </w:r>
    </w:p>
    <w:p>
      <w:pPr>
        <w:pStyle w:val="0"/>
        <w:autoSpaceDE w:val="0"/>
        <w:autoSpaceDN w:val="0"/>
        <w:adjustRightInd w:val="0"/>
        <w:jc w:val="center"/>
        <w:rPr>
          <w:rFonts w:hint="default" w:ascii="ＭＳ Ｐゴシック" w:hAnsi="ＭＳ Ｐゴシック" w:eastAsia="ＭＳ Ｐゴシック"/>
          <w:color w:val="000000"/>
          <w:kern w:val="0"/>
          <w:sz w:val="22"/>
        </w:rPr>
      </w:pPr>
    </w:p>
    <w:p>
      <w:pPr>
        <w:pStyle w:val="0"/>
        <w:autoSpaceDE w:val="0"/>
        <w:autoSpaceDN w:val="0"/>
        <w:adjustRightInd w:val="0"/>
        <w:jc w:val="left"/>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砺波市長あて</w:t>
      </w:r>
    </w:p>
    <w:p>
      <w:pPr>
        <w:pStyle w:val="0"/>
        <w:autoSpaceDE w:val="0"/>
        <w:autoSpaceDN w:val="0"/>
        <w:adjustRightInd w:val="0"/>
        <w:jc w:val="left"/>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sz w:val="21"/>
        </w:rPr>
        <w:t>国民健康保険高額療養費の支給手続の簡素化について、次のとおり申請します。</w:t>
      </w:r>
    </w:p>
    <w:tbl>
      <w:tblPr>
        <w:tblStyle w:val="11"/>
        <w:tblW w:w="9498" w:type="dxa"/>
        <w:tblInd w:w="-5" w:type="dxa"/>
        <w:tblLayout w:type="fixed"/>
        <w:tblCellMar>
          <w:left w:w="99" w:type="dxa"/>
          <w:right w:w="99" w:type="dxa"/>
        </w:tblCellMar>
        <w:tblLook w:firstRow="1" w:lastRow="0" w:firstColumn="1" w:lastColumn="0" w:noHBand="0" w:noVBand="1" w:val="04A0"/>
      </w:tblPr>
      <w:tblGrid>
        <w:gridCol w:w="1701"/>
        <w:gridCol w:w="1417"/>
        <w:gridCol w:w="1699"/>
        <w:gridCol w:w="570"/>
        <w:gridCol w:w="314"/>
        <w:gridCol w:w="815"/>
        <w:gridCol w:w="248"/>
        <w:gridCol w:w="253"/>
        <w:gridCol w:w="248"/>
        <w:gridCol w:w="248"/>
        <w:gridCol w:w="248"/>
        <w:gridCol w:w="132"/>
        <w:gridCol w:w="116"/>
        <w:gridCol w:w="248"/>
        <w:gridCol w:w="56"/>
        <w:gridCol w:w="192"/>
        <w:gridCol w:w="248"/>
        <w:gridCol w:w="248"/>
        <w:gridCol w:w="248"/>
        <w:gridCol w:w="249"/>
      </w:tblGrid>
      <w:tr>
        <w:trPr>
          <w:gridAfter w:val="5"/>
          <w:wAfter w:w="1185" w:type="dxa"/>
          <w:trHeight w:val="510"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申請内容</w:t>
            </w:r>
          </w:p>
        </w:tc>
        <w:tc>
          <w:tcPr>
            <w:tcW w:w="3686"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4"/>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259080</wp:posOffset>
                      </wp:positionH>
                      <wp:positionV relativeFrom="paragraph">
                        <wp:posOffset>50800</wp:posOffset>
                      </wp:positionV>
                      <wp:extent cx="530225" cy="26797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wps:spPr>
                              <a:xfrm>
                                <a:off x="0" y="0"/>
                                <a:ext cx="530225" cy="267970"/>
                              </a:xfrm>
                              <a:prstGeom prst="ellipse">
                                <a:avLst/>
                              </a:prstGeom>
                              <a:noFill/>
                              <a:ln w="285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9;mso-wrap-distance-left:5.65pt;width:41.75pt;height:21.1pt;mso-position-horizontal-relative:text;position:absolute;margin-left:20.39pt;margin-top:4pt;mso-wrap-distance-bottom:0pt;mso-wrap-distance-right:5.65pt;mso-wrap-distance-top:0pt;" o:spid="_x0000_s1026" o:allowincell="t" o:allowoverlap="t" filled="f" stroked="t" strokecolor="#000000 [3213]" strokeweight="2.25pt" o:spt="3">
                      <v:fill/>
                      <v:stroke linestyle="single" miterlimit="8" endcap="flat" dashstyle="solid" filltype="solid"/>
                      <v:textbox style="layout-flow:horizontal;"/>
                      <v:imagedata o:title=""/>
                      <w10:wrap type="none" anchorx="text" anchory="text"/>
                    </v:oval>
                  </w:pict>
                </mc:Fallback>
              </mc:AlternateContent>
            </w:r>
            <w:r>
              <w:rPr>
                <w:rFonts w:hint="eastAsia" w:ascii="ＭＳ Ｐゴシック" w:hAnsi="ＭＳ Ｐゴシック" w:eastAsia="ＭＳ Ｐゴシック"/>
                <w:color w:val="000000"/>
                <w:kern w:val="0"/>
                <w:sz w:val="24"/>
              </w:rPr>
              <w:t>新規　・　変更　・　解除</w:t>
            </w:r>
          </w:p>
        </w:tc>
        <w:tc>
          <w:tcPr>
            <w:tcW w:w="31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c>
          <w:tcPr>
            <w:tcW w:w="815"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c>
          <w:tcPr>
            <w:tcW w:w="501"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c>
          <w:tcPr>
            <w:tcW w:w="1296" w:type="dxa"/>
            <w:gridSpan w:val="7"/>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rPr>
            </w:pPr>
          </w:p>
        </w:tc>
      </w:tr>
      <w:tr>
        <w:trPr>
          <w:trHeight w:val="510" w:hRule="atLeast"/>
        </w:trPr>
        <w:tc>
          <w:tcPr>
            <w:tcW w:w="1701"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申請者</w:t>
            </w:r>
            <w:r>
              <w:rPr>
                <w:rFonts w:hint="eastAsia" w:ascii="ＭＳ Ｐゴシック" w:hAnsi="ＭＳ Ｐゴシック" w:eastAsia="ＭＳ Ｐゴシック"/>
                <w:color w:val="000000"/>
                <w:kern w:val="0"/>
                <w:sz w:val="21"/>
              </w:rPr>
              <w:br w:type="textWrapping" w:clear="none"/>
            </w:r>
            <w:r>
              <w:rPr>
                <w:rFonts w:hint="eastAsia" w:ascii="ＭＳ Ｐゴシック" w:hAnsi="ＭＳ Ｐゴシック" w:eastAsia="ＭＳ Ｐゴシック"/>
                <w:color w:val="000000"/>
                <w:kern w:val="0"/>
                <w:sz w:val="21"/>
              </w:rPr>
              <w:t>（世帯主）</w:t>
            </w: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記号番号</w:t>
            </w:r>
          </w:p>
        </w:tc>
        <w:tc>
          <w:tcPr>
            <w:tcW w:w="2269"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w:t>
            </w:r>
          </w:p>
        </w:tc>
        <w:tc>
          <w:tcPr>
            <w:tcW w:w="1129" w:type="dxa"/>
            <w:gridSpan w:val="2"/>
            <w:tcBorders>
              <w:top w:val="nil"/>
              <w:left w:val="nil"/>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申</w:t>
            </w:r>
            <w:r>
              <w:rPr>
                <w:rFonts w:hint="eastAsia" w:ascii="ＭＳ Ｐゴシック" w:hAnsi="ＭＳ Ｐゴシック" w:eastAsia="ＭＳ Ｐゴシック"/>
                <w:color w:val="000000"/>
                <w:kern w:val="0"/>
                <w:sz w:val="21"/>
              </w:rPr>
              <w:t xml:space="preserve"> </w:t>
            </w:r>
            <w:r>
              <w:rPr>
                <w:rFonts w:hint="eastAsia" w:ascii="ＭＳ Ｐゴシック" w:hAnsi="ＭＳ Ｐゴシック" w:eastAsia="ＭＳ Ｐゴシック"/>
                <w:color w:val="000000"/>
                <w:kern w:val="0"/>
                <w:sz w:val="21"/>
              </w:rPr>
              <w:t>請</w:t>
            </w:r>
            <w:r>
              <w:rPr>
                <w:rFonts w:hint="eastAsia" w:ascii="ＭＳ Ｐゴシック" w:hAnsi="ＭＳ Ｐゴシック" w:eastAsia="ＭＳ Ｐゴシック"/>
                <w:color w:val="000000"/>
                <w:kern w:val="0"/>
                <w:sz w:val="21"/>
              </w:rPr>
              <w:t xml:space="preserve"> </w:t>
            </w:r>
            <w:r>
              <w:rPr>
                <w:rFonts w:hint="eastAsia" w:ascii="ＭＳ Ｐゴシック" w:hAnsi="ＭＳ Ｐゴシック" w:eastAsia="ＭＳ Ｐゴシック"/>
                <w:color w:val="000000"/>
                <w:kern w:val="0"/>
                <w:sz w:val="21"/>
              </w:rPr>
              <w:t>日</w:t>
            </w:r>
          </w:p>
        </w:tc>
        <w:tc>
          <w:tcPr>
            <w:tcW w:w="2982" w:type="dxa"/>
            <w:gridSpan w:val="1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default" w:ascii="ＭＳ Ｐゴシック" w:hAnsi="ＭＳ Ｐゴシック" w:eastAsia="ＭＳ Ｐゴシック"/>
                <w:color w:val="000000"/>
                <w:kern w:val="0"/>
                <w:sz w:val="22"/>
              </w:rPr>
              <mc:AlternateContent>
                <mc:Choice Requires="wps">
                  <w:drawing>
                    <wp:anchor distT="45720" distB="45720" distL="114300" distR="114300" simplePos="0" relativeHeight="5" behindDoc="0" locked="0" layoutInCell="1" hidden="0" allowOverlap="1">
                      <wp:simplePos x="0" y="0"/>
                      <wp:positionH relativeFrom="column">
                        <wp:posOffset>-48895</wp:posOffset>
                      </wp:positionH>
                      <wp:positionV relativeFrom="paragraph">
                        <wp:posOffset>2540</wp:posOffset>
                      </wp:positionV>
                      <wp:extent cx="1866900" cy="31115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866900" cy="311150"/>
                              </a:xfrm>
                              <a:prstGeom prst="rect">
                                <a:avLst/>
                              </a:prstGeom>
                              <a:noFill/>
                              <a:ln w="9525">
                                <a:noFill/>
                                <a:miter lim="800000"/>
                                <a:headEnd/>
                                <a:tailEnd/>
                              </a:ln>
                            </wps:spPr>
                            <wps:txbx>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sz w:val="21"/>
                                    </w:rPr>
                                    <w:t>　　令和７年　　１０月　　　１日</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47pt;height:24.5pt;mso-position-horizontal-relative:text;position:absolute;margin-left:-3.85pt;margin-top:0.2pt;mso-wrap-distance-bottom:3.6pt;mso-wrap-distance-right:9pt;mso-wrap-distance-top:3.6pt;v-text-anchor:top;" o:spid="_x0000_s1027" o:allowincell="t" o:allowoverlap="t" filled="f" stroked="f" strokeweight="0.75pt" o:spt="202" type="#_x0000_t202">
                      <v:fill/>
                      <v:stroke miterlimit="8"/>
                      <v:textbox style="layout-flow:horizontal;">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sz w:val="21"/>
                              </w:rPr>
                              <w:t>　　令和７年　　１０月　　　１日</w:t>
                            </w:r>
                          </w:p>
                        </w:txbxContent>
                      </v:textbox>
                      <v:imagedata o:title=""/>
                      <w10:wrap type="none" anchorx="text" anchory="text"/>
                    </v:shape>
                  </w:pict>
                </mc:Fallback>
              </mc:AlternateContent>
            </w:r>
          </w:p>
        </w:tc>
      </w:tr>
      <w:tr>
        <w:trPr>
          <w:trHeight w:val="510" w:hRule="atLeast"/>
        </w:trPr>
        <w:tc>
          <w:tcPr>
            <w:tcW w:w="170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氏　　名</w:t>
            </w:r>
          </w:p>
        </w:tc>
        <w:tc>
          <w:tcPr>
            <w:tcW w:w="2269"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砺波　太郎</w:t>
            </w:r>
          </w:p>
        </w:tc>
        <w:tc>
          <w:tcPr>
            <w:tcW w:w="1129" w:type="dxa"/>
            <w:gridSpan w:val="2"/>
            <w:tcBorders>
              <w:top w:val="nil"/>
              <w:left w:val="nil"/>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生年月日</w:t>
            </w:r>
          </w:p>
        </w:tc>
        <w:tc>
          <w:tcPr>
            <w:tcW w:w="2982" w:type="dxa"/>
            <w:gridSpan w:val="1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rPr>
              <mc:AlternateContent>
                <mc:Choice Requires="wps">
                  <w:drawing>
                    <wp:anchor distT="45720" distB="45720" distL="114300" distR="114300" simplePos="0" relativeHeight="6" behindDoc="0" locked="0" layoutInCell="1" hidden="0" allowOverlap="1">
                      <wp:simplePos x="0" y="0"/>
                      <wp:positionH relativeFrom="column">
                        <wp:posOffset>-50800</wp:posOffset>
                      </wp:positionH>
                      <wp:positionV relativeFrom="paragraph">
                        <wp:posOffset>11430</wp:posOffset>
                      </wp:positionV>
                      <wp:extent cx="1842770" cy="31115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1842770" cy="311150"/>
                              </a:xfrm>
                              <a:prstGeom prst="rect">
                                <a:avLst/>
                              </a:prstGeom>
                              <a:noFill/>
                              <a:ln w="9525">
                                <a:noFill/>
                                <a:miter lim="800000"/>
                                <a:headEnd/>
                                <a:tailEnd/>
                              </a:ln>
                            </wps:spPr>
                            <wps:txbx>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sz w:val="21"/>
                                    </w:rPr>
                                    <w:t>昭和××年　　　１月　　　１日</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145.1pt;height:24.5pt;mso-position-horizontal-relative:text;position:absolute;margin-left:-4pt;margin-top:0.9pt;mso-wrap-distance-bottom:3.6pt;mso-wrap-distance-right:9pt;mso-wrap-distance-top:3.6pt;v-text-anchor:top;" o:spid="_x0000_s1028" o:allowincell="t" o:allowoverlap="t" filled="f" stroked="f" strokeweight="0.75pt" o:spt="202" type="#_x0000_t202">
                      <v:fill/>
                      <v:stroke miterlimit="8"/>
                      <v:textbox style="layout-flow:horizontal;">
                        <w:txbxContent>
                          <w:p>
                            <w:pPr>
                              <w:pStyle w:val="0"/>
                              <w:rPr>
                                <w:rFonts w:hint="default" w:ascii="ＭＳ Ｐゴシック" w:hAnsi="ＭＳ Ｐゴシック" w:eastAsia="ＭＳ Ｐゴシック"/>
                                <w:sz w:val="21"/>
                              </w:rPr>
                            </w:pPr>
                            <w:r>
                              <w:rPr>
                                <w:rFonts w:hint="eastAsia" w:ascii="ＭＳ Ｐゴシック" w:hAnsi="ＭＳ Ｐゴシック" w:eastAsia="ＭＳ Ｐゴシック"/>
                                <w:color w:val="000000"/>
                                <w:kern w:val="0"/>
                                <w:sz w:val="21"/>
                              </w:rPr>
                              <w:t>昭和××年　　　１月　　　１日</w:t>
                            </w:r>
                          </w:p>
                        </w:txbxContent>
                      </v:textbox>
                      <v:imagedata o:title=""/>
                      <w10:wrap type="none" anchorx="text" anchory="text"/>
                    </v:shape>
                  </w:pict>
                </mc:Fallback>
              </mc:AlternateContent>
            </w:r>
          </w:p>
        </w:tc>
      </w:tr>
      <w:tr>
        <w:trPr>
          <w:trHeight w:val="748" w:hRule="atLeast"/>
        </w:trPr>
        <w:tc>
          <w:tcPr>
            <w:tcW w:w="1701"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住　　所</w:t>
            </w:r>
          </w:p>
        </w:tc>
        <w:tc>
          <w:tcPr>
            <w:tcW w:w="6380" w:type="dxa"/>
            <w:gridSpan w:val="18"/>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default" w:ascii="ＭＳ Ｐゴシック" w:hAnsi="ＭＳ Ｐゴシック" w:eastAsia="ＭＳ Ｐゴシック"/>
                <w:color w:val="000000"/>
                <w:kern w:val="0"/>
                <w:sz w:val="21"/>
              </w:rPr>
            </w:pPr>
            <w:r>
              <w:rPr>
                <w:rFonts w:hint="eastAsia"/>
              </w:rPr>
              <mc:AlternateContent>
                <mc:Choice Requires="wps">
                  <w:drawing>
                    <wp:anchor distT="0" distB="0" distL="71755" distR="71755" simplePos="0" relativeHeight="10" behindDoc="0" locked="1" layoutInCell="1" hidden="0" allowOverlap="1">
                      <wp:simplePos x="0" y="0"/>
                      <wp:positionH relativeFrom="column">
                        <wp:posOffset>2961005</wp:posOffset>
                      </wp:positionH>
                      <wp:positionV relativeFrom="paragraph">
                        <wp:posOffset>1036955</wp:posOffset>
                      </wp:positionV>
                      <wp:extent cx="530225" cy="267970"/>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wps:spPr>
                              <a:xfrm>
                                <a:off x="0" y="0"/>
                                <a:ext cx="530225" cy="267970"/>
                              </a:xfrm>
                              <a:prstGeom prst="ellipse">
                                <a:avLst/>
                              </a:prstGeom>
                              <a:noFill/>
                              <a:ln w="285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10;mso-wrap-distance-left:5.65pt;width:41.75pt;height:21.1pt;mso-position-horizontal-relative:text;position:absolute;margin-left:233.15pt;margin-top:81.650000000000006pt;mso-wrap-distance-bottom:0pt;mso-wrap-distance-right:5.65pt;mso-wrap-distance-top:0pt;" o:spid="_x0000_s1029" o:allowincell="t" o:allowoverlap="t" filled="f" stroked="t" strokecolor="#000000 [3213]" strokeweight="2.25pt" o:spt="3">
                      <v:fill/>
                      <v:stroke linestyle="single" miterlimit="8" endcap="flat" dashstyle="solid" filltype="solid"/>
                      <v:textbox style="layout-flow:horizontal;"/>
                      <v:imagedata o:title=""/>
                      <w10:wrap type="none" anchorx="text" anchory="text"/>
                      <w10:anchorlock/>
                    </v:oval>
                  </w:pict>
                </mc:Fallback>
              </mc:AlternateContent>
            </w:r>
            <w:r>
              <w:rPr>
                <w:rFonts w:hint="eastAsia" w:ascii="ＭＳ Ｐゴシック" w:hAnsi="ＭＳ Ｐゴシック" w:eastAsia="ＭＳ Ｐゴシック"/>
                <w:color w:val="000000"/>
                <w:kern w:val="0"/>
                <w:sz w:val="21"/>
              </w:rPr>
              <w:t>〒</w:t>
            </w:r>
            <w:r>
              <w:rPr>
                <w:rFonts w:hint="eastAsia" w:ascii="ＭＳ Ｐゴシック" w:hAnsi="ＭＳ Ｐゴシック" w:eastAsia="ＭＳ Ｐゴシック"/>
                <w:color w:val="000000"/>
                <w:kern w:val="0"/>
                <w:sz w:val="21"/>
              </w:rPr>
              <w:t>939</w:t>
            </w:r>
            <w:r>
              <w:rPr>
                <w:rFonts w:hint="eastAsia" w:ascii="ＭＳ Ｐゴシック" w:hAnsi="ＭＳ Ｐゴシック" w:eastAsia="ＭＳ Ｐゴシック"/>
                <w:color w:val="000000"/>
                <w:kern w:val="0"/>
                <w:sz w:val="21"/>
              </w:rPr>
              <w:t>－</w:t>
            </w:r>
            <w:r>
              <w:rPr>
                <w:rFonts w:hint="eastAsia" w:ascii="ＭＳ Ｐゴシック" w:hAnsi="ＭＳ Ｐゴシック" w:eastAsia="ＭＳ Ｐゴシック"/>
                <w:color w:val="000000"/>
                <w:kern w:val="0"/>
                <w:sz w:val="21"/>
              </w:rPr>
              <w:t>1398</w:t>
            </w:r>
          </w:p>
          <w:p>
            <w:pPr>
              <w:pStyle w:val="0"/>
              <w:widowControl w:val="1"/>
              <w:jc w:val="left"/>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砺波市栄町７番３号</w:t>
            </w:r>
          </w:p>
        </w:tc>
      </w:tr>
      <w:tr>
        <w:trPr>
          <w:trHeight w:val="510" w:hRule="atLeast"/>
        </w:trPr>
        <w:tc>
          <w:tcPr>
            <w:tcW w:w="1701"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417" w:type="dxa"/>
            <w:tcBorders>
              <w:top w:val="single" w:color="auto" w:sz="4" w:space="0"/>
              <w:left w:val="nil"/>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電話番号</w:t>
            </w:r>
          </w:p>
        </w:tc>
        <w:tc>
          <w:tcPr>
            <w:tcW w:w="2269"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0763</w:t>
            </w:r>
            <w:r>
              <w:rPr>
                <w:rFonts w:hint="eastAsia" w:ascii="ＭＳ Ｐゴシック" w:hAnsi="ＭＳ Ｐゴシック" w:eastAsia="ＭＳ Ｐゴシック"/>
                <w:color w:val="000000"/>
                <w:kern w:val="0"/>
                <w:sz w:val="21"/>
              </w:rPr>
              <w:t>－</w:t>
            </w:r>
            <w:r>
              <w:rPr>
                <w:rFonts w:hint="eastAsia" w:ascii="ＭＳ Ｐゴシック" w:hAnsi="ＭＳ Ｐゴシック" w:eastAsia="ＭＳ Ｐゴシック"/>
                <w:color w:val="000000"/>
                <w:kern w:val="0"/>
                <w:sz w:val="21"/>
              </w:rPr>
              <w:t>33</w:t>
            </w:r>
            <w:r>
              <w:rPr>
                <w:rFonts w:hint="eastAsia" w:ascii="ＭＳ Ｐゴシック" w:hAnsi="ＭＳ Ｐゴシック" w:eastAsia="ＭＳ Ｐゴシック"/>
                <w:color w:val="000000"/>
                <w:kern w:val="0"/>
                <w:sz w:val="21"/>
              </w:rPr>
              <w:t>－</w:t>
            </w:r>
            <w:r>
              <w:rPr>
                <w:rFonts w:hint="eastAsia" w:ascii="ＭＳ Ｐゴシック" w:hAnsi="ＭＳ Ｐゴシック" w:eastAsia="ＭＳ Ｐゴシック"/>
                <w:color w:val="000000"/>
                <w:kern w:val="0"/>
                <w:sz w:val="21"/>
              </w:rPr>
              <w:t>1111</w:t>
            </w:r>
          </w:p>
        </w:tc>
        <w:tc>
          <w:tcPr>
            <w:tcW w:w="1129" w:type="dxa"/>
            <w:gridSpan w:val="2"/>
            <w:tcBorders>
              <w:top w:val="nil"/>
              <w:left w:val="nil"/>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個人番号</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16"/>
              </w:rPr>
            </w:pPr>
            <w:bookmarkStart w:id="0" w:name="_GoBack"/>
            <w:bookmarkEnd w:id="0"/>
            <w:r>
              <w:rPr>
                <w:rFonts w:hint="eastAsia" w:ascii="ＭＳ Ｐゴシック" w:hAnsi="ＭＳ Ｐゴシック" w:eastAsia="ＭＳ Ｐゴシック"/>
                <w:color w:val="000000"/>
                <w:kern w:val="0"/>
                <w:sz w:val="16"/>
              </w:rPr>
              <w:t>○</w:t>
            </w:r>
          </w:p>
        </w:tc>
        <w:tc>
          <w:tcPr>
            <w:tcW w:w="253"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8"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c>
          <w:tcPr>
            <w:tcW w:w="249"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w:t>
            </w:r>
          </w:p>
        </w:tc>
      </w:tr>
      <w:tr>
        <w:trPr>
          <w:trHeight w:val="283" w:hRule="exact"/>
        </w:trPr>
        <w:tc>
          <w:tcPr>
            <w:tcW w:w="1701" w:type="dxa"/>
            <w:vMerge w:val="restart"/>
            <w:tcBorders>
              <w:top w:val="single" w:color="auto"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游ゴシック" w:hAnsi="游ゴシック" w:eastAsia="游ゴシック"/>
                <w:color w:val="000000"/>
                <w:kern w:val="0"/>
                <w:sz w:val="22"/>
              </w:rPr>
            </w:pPr>
            <w:r>
              <w:rPr>
                <w:rFonts w:hint="default" w:ascii="ＭＳ Ｐゴシック" w:hAnsi="ＭＳ Ｐゴシック" w:eastAsia="ＭＳ Ｐゴシック"/>
                <w:color w:val="000000"/>
                <w:kern w:val="0"/>
              </w:rPr>
              <mc:AlternateContent>
                <mc:Choice Requires="wps">
                  <w:drawing>
                    <wp:anchor distT="45720" distB="45720" distL="114300" distR="114300" simplePos="0" relativeHeight="4" behindDoc="0" locked="0" layoutInCell="1" hidden="0" allowOverlap="1">
                      <wp:simplePos x="0" y="0"/>
                      <wp:positionH relativeFrom="column">
                        <wp:posOffset>92075</wp:posOffset>
                      </wp:positionH>
                      <wp:positionV relativeFrom="paragraph">
                        <wp:posOffset>199390</wp:posOffset>
                      </wp:positionV>
                      <wp:extent cx="818515" cy="140462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818515" cy="1404620"/>
                              </a:xfrm>
                              <a:prstGeom prst="rect">
                                <a:avLst/>
                              </a:prstGeom>
                              <a:noFill/>
                              <a:ln w="9525">
                                <a:noFill/>
                                <a:miter lim="800000"/>
                                <a:headEnd/>
                                <a:tailEnd/>
                              </a:ln>
                            </wps:spPr>
                            <wps:txbx>
                              <w:txbxContent>
                                <w:p>
                                  <w:pPr>
                                    <w:pStyle w:val="0"/>
                                    <w:spacing w:line="240" w:lineRule="exact"/>
                                    <w:rPr>
                                      <w:rFonts w:hint="default"/>
                                      <w:u w:val="single" w:color="auto"/>
                                    </w:rPr>
                                  </w:pPr>
                                  <w:r>
                                    <w:rPr>
                                      <w:rFonts w:hint="eastAsia" w:ascii="ＭＳ Ｐゴシック" w:hAnsi="ＭＳ Ｐゴシック" w:eastAsia="ＭＳ Ｐゴシック"/>
                                      <w:color w:val="000000"/>
                                      <w:kern w:val="0"/>
                                      <w:sz w:val="16"/>
                                      <w:u w:val="single" w:color="auto"/>
                                    </w:rPr>
                                    <w:t>世帯主以外の口座の場合は、下記委任欄の記入が必要です。</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64.45pt;height:110.6pt;mso-position-horizontal-relative:text;position:absolute;margin-left:7.25pt;margin-top:15.7pt;mso-wrap-distance-bottom:3.6pt;mso-wrap-distance-right:9pt;mso-wrap-distance-top:3.6pt;v-text-anchor:top;" o:spid="_x0000_s1030" o:allowincell="t" o:allowoverlap="t" filled="f" stroked="f" strokeweight="0.75pt" o:spt="202" type="#_x0000_t202">
                      <v:fill/>
                      <v:stroke miterlimit="8"/>
                      <v:textbox style="layout-flow:horizontal;mso-fit-shape-to-text:t;">
                        <w:txbxContent>
                          <w:p>
                            <w:pPr>
                              <w:pStyle w:val="0"/>
                              <w:spacing w:line="240" w:lineRule="exact"/>
                              <w:rPr>
                                <w:rFonts w:hint="default"/>
                                <w:u w:val="single" w:color="auto"/>
                              </w:rPr>
                            </w:pPr>
                            <w:r>
                              <w:rPr>
                                <w:rFonts w:hint="eastAsia" w:ascii="ＭＳ Ｐゴシック" w:hAnsi="ＭＳ Ｐゴシック" w:eastAsia="ＭＳ Ｐゴシック"/>
                                <w:color w:val="000000"/>
                                <w:kern w:val="0"/>
                                <w:sz w:val="16"/>
                                <w:u w:val="single" w:color="auto"/>
                              </w:rPr>
                              <w:t>世帯主以外の口座の場合は、下記委任欄の記入が必要です。</w:t>
                            </w:r>
                          </w:p>
                        </w:txbxContent>
                      </v:textbox>
                      <v:imagedata o:title=""/>
                      <w10:wrap type="none" anchorx="text" anchory="text"/>
                    </v:shape>
                  </w:pict>
                </mc:Fallback>
              </mc:AlternateContent>
            </w:r>
            <w:r>
              <w:rPr>
                <w:rFonts w:hint="eastAsia" w:ascii="ＭＳ Ｐゴシック" w:hAnsi="ＭＳ Ｐゴシック" w:eastAsia="ＭＳ Ｐゴシック"/>
                <w:color w:val="000000"/>
                <w:kern w:val="0"/>
                <w:sz w:val="21"/>
              </w:rPr>
              <w:t>振込先</w:t>
            </w:r>
          </w:p>
          <w:p>
            <w:pPr>
              <w:pStyle w:val="0"/>
              <w:widowControl w:val="1"/>
              <w:jc w:val="center"/>
              <w:rPr>
                <w:rFonts w:hint="default" w:ascii="游ゴシック" w:hAnsi="游ゴシック" w:eastAsia="游ゴシック"/>
                <w:color w:val="000000"/>
                <w:kern w:val="0"/>
                <w:sz w:val="22"/>
              </w:rPr>
            </w:pPr>
            <w:r>
              <w:rPr>
                <w:rFonts w:hint="eastAsia" w:ascii="游ゴシック" w:hAnsi="游ゴシック" w:eastAsia="游ゴシック"/>
                <w:color w:val="000000"/>
                <w:kern w:val="0"/>
                <w:sz w:val="22"/>
              </w:rPr>
              <mc:AlternateContent>
                <mc:Choice Requires="wps">
                  <w:drawing>
                    <wp:anchor distT="0" distB="0" distL="114300" distR="114300" simplePos="0" relativeHeight="2" behindDoc="0" locked="0" layoutInCell="1" hidden="0" allowOverlap="1">
                      <wp:simplePos x="0" y="0"/>
                      <wp:positionH relativeFrom="column">
                        <wp:posOffset>889000</wp:posOffset>
                      </wp:positionH>
                      <wp:positionV relativeFrom="paragraph">
                        <wp:posOffset>50165</wp:posOffset>
                      </wp:positionV>
                      <wp:extent cx="57150" cy="719455"/>
                      <wp:effectExtent l="635" t="635" r="29845" b="10795"/>
                      <wp:wrapNone/>
                      <wp:docPr id="1031" name="左大かっこ 4"/>
                      <a:graphic xmlns:a="http://schemas.openxmlformats.org/drawingml/2006/main">
                        <a:graphicData uri="http://schemas.microsoft.com/office/word/2010/wordprocessingShape">
                          <wps:wsp>
                            <wps:cNvPr id="1031" name="左大かっこ 4"/>
                            <wps:cNvSpPr/>
                            <wps:spPr>
                              <a:xfrm flipH="1">
                                <a:off x="0" y="0"/>
                                <a:ext cx="57150" cy="7194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style="mso-position-vertical-relative:text;z-index:2;mso-wrap-distance-left:9pt;width:4.5pt;height:56.65pt;mso-position-horizontal-relative:text;position:absolute;margin-left:70pt;margin-top:3.95pt;mso-wrap-distance-bottom:0pt;mso-wrap-distance-right:9pt;mso-wrap-distance-top:0pt;flip:x;" o:spid="_x0000_s1031"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游ゴシック" w:hAnsi="游ゴシック" w:eastAsia="游ゴシック"/>
                <w:color w:val="000000"/>
                <w:kern w:val="0"/>
                <w:sz w:val="22"/>
              </w:rPr>
              <mc:AlternateContent>
                <mc:Choice Requires="wps">
                  <w:drawing>
                    <wp:anchor distT="0" distB="0" distL="114300" distR="114300" simplePos="0" relativeHeight="3" behindDoc="0" locked="0" layoutInCell="1" hidden="0" allowOverlap="1">
                      <wp:simplePos x="0" y="0"/>
                      <wp:positionH relativeFrom="column">
                        <wp:posOffset>63500</wp:posOffset>
                      </wp:positionH>
                      <wp:positionV relativeFrom="paragraph">
                        <wp:posOffset>46990</wp:posOffset>
                      </wp:positionV>
                      <wp:extent cx="47625" cy="719455"/>
                      <wp:effectExtent l="635" t="635" r="29845" b="10795"/>
                      <wp:wrapNone/>
                      <wp:docPr id="1032" name="左大かっこ 3"/>
                      <a:graphic xmlns:a="http://schemas.openxmlformats.org/drawingml/2006/main">
                        <a:graphicData uri="http://schemas.microsoft.com/office/word/2010/wordprocessingShape">
                          <wps:wsp>
                            <wps:cNvPr id="1032" name="左大かっこ 3"/>
                            <wps:cNvSpPr/>
                            <wps:spPr>
                              <a:xfrm>
                                <a:off x="0" y="0"/>
                                <a:ext cx="47625" cy="7194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position-vertical-relative:text;z-index:3;mso-wrap-distance-left:9pt;width:3.75pt;height:56.65pt;mso-position-horizontal-relative:text;position:absolute;margin-left:5pt;margin-top:3.7pt;mso-wrap-distance-bottom:0pt;mso-wrap-distance-right:9pt;mso-wrap-distance-top:0pt;" o:spid="_x0000_s1032"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p>
        </w:tc>
        <w:tc>
          <w:tcPr>
            <w:tcW w:w="1417"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金融機関</w:t>
            </w: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rPr>
              <mc:AlternateContent>
                <mc:Choice Requires="wps">
                  <w:drawing>
                    <wp:anchor distT="0" distB="0" distL="71755" distR="71755" simplePos="0" relativeHeight="11" behindDoc="0" locked="1" layoutInCell="1" hidden="0" allowOverlap="1">
                      <wp:simplePos x="0" y="0"/>
                      <wp:positionH relativeFrom="column">
                        <wp:posOffset>571500</wp:posOffset>
                      </wp:positionH>
                      <wp:positionV relativeFrom="page">
                        <wp:posOffset>154940</wp:posOffset>
                      </wp:positionV>
                      <wp:extent cx="447040" cy="214630"/>
                      <wp:effectExtent l="19685" t="19685" r="29845" b="20320"/>
                      <wp:wrapNone/>
                      <wp:docPr id="1033" name="オブジェクト 0"/>
                      <a:graphic xmlns:a="http://schemas.openxmlformats.org/drawingml/2006/main">
                        <a:graphicData uri="http://schemas.microsoft.com/office/word/2010/wordprocessingShape">
                          <wps:wsp>
                            <wps:cNvPr id="1033" name="オブジェクト 0"/>
                            <wps:cNvSpPr/>
                            <wps:spPr>
                              <a:xfrm>
                                <a:off x="0" y="0"/>
                                <a:ext cx="447040" cy="214630"/>
                              </a:xfrm>
                              <a:prstGeom prst="ellipse">
                                <a:avLst/>
                              </a:prstGeom>
                              <a:noFill/>
                              <a:ln w="285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page;z-index:11;mso-wrap-distance-left:5.65pt;width:35.200000000000003pt;height:16.89pt;mso-position-horizontal-relative:text;position:absolute;margin-left:45pt;margin-top:12.2pt;mso-wrap-distance-bottom:0pt;mso-wrap-distance-right:5.65pt;mso-wrap-distance-top:0pt;" o:spid="_x0000_s1033" o:allowincell="t" o:allowoverlap="t" filled="f" stroked="t" strokecolor="#000000 [3213]" strokeweight="2.25pt" o:spt="3">
                      <v:fill/>
                      <v:stroke linestyle="single" miterlimit="8" endcap="flat" dashstyle="solid" filltype="solid"/>
                      <v:textbox style="layout-flow:horizontal;"/>
                      <v:imagedata o:title=""/>
                      <w10:wrap type="none" anchorx="text" anchory="page"/>
                      <w10:anchorlock/>
                    </v:oval>
                  </w:pict>
                </mc:Fallback>
              </mc:AlternateContent>
            </w:r>
            <w:r>
              <w:rPr>
                <w:rFonts w:hint="eastAsia" w:ascii="ＭＳ Ｐゴシック" w:hAnsi="ＭＳ Ｐゴシック" w:eastAsia="ＭＳ Ｐゴシック"/>
                <w:color w:val="000000"/>
                <w:spacing w:val="17"/>
                <w:kern w:val="0"/>
                <w:sz w:val="16"/>
                <w:fitText w:val="480" w:id="1"/>
              </w:rPr>
              <w:t>農　</w:t>
            </w:r>
            <w:r>
              <w:rPr>
                <w:rFonts w:hint="eastAsia" w:ascii="ＭＳ Ｐゴシック" w:hAnsi="ＭＳ Ｐゴシック" w:eastAsia="ＭＳ Ｐゴシック"/>
                <w:color w:val="000000"/>
                <w:spacing w:val="1"/>
                <w:kern w:val="0"/>
                <w:sz w:val="16"/>
                <w:fitText w:val="480" w:id="1"/>
              </w:rPr>
              <w:t>協</w:t>
            </w:r>
          </w:p>
        </w:tc>
        <w:tc>
          <w:tcPr>
            <w:tcW w:w="1699"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17"/>
                <w:kern w:val="0"/>
                <w:sz w:val="16"/>
                <w:fitText w:val="480" w:id="2"/>
              </w:rPr>
              <w:t>本　</w:t>
            </w:r>
            <w:r>
              <w:rPr>
                <w:rFonts w:hint="eastAsia" w:ascii="ＭＳ Ｐゴシック" w:hAnsi="ＭＳ Ｐゴシック" w:eastAsia="ＭＳ Ｐゴシック"/>
                <w:color w:val="000000"/>
                <w:spacing w:val="1"/>
                <w:kern w:val="0"/>
                <w:sz w:val="16"/>
                <w:fitText w:val="480" w:id="2"/>
              </w:rPr>
              <w:t>店</w:t>
            </w:r>
          </w:p>
        </w:tc>
        <w:tc>
          <w:tcPr>
            <w:tcW w:w="1377" w:type="dxa"/>
            <w:gridSpan w:val="6"/>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種別</w:t>
            </w:r>
          </w:p>
        </w:tc>
        <w:tc>
          <w:tcPr>
            <w:tcW w:w="1605" w:type="dxa"/>
            <w:gridSpan w:val="8"/>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普通　・　当座</w:t>
            </w:r>
          </w:p>
        </w:tc>
      </w:tr>
      <w:tr>
        <w:trPr>
          <w:trHeight w:val="283" w:hRule="exac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eastAsia"/>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eastAsia"/>
              </w:rPr>
            </w:pP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rPr>
              <w:t>　</w:t>
            </w:r>
            <w:r>
              <w:rPr>
                <w:rFonts w:hint="eastAsia" w:ascii="ＭＳ Ｐゴシック" w:hAnsi="ＭＳ Ｐゴシック" w:eastAsia="ＭＳ Ｐゴシック"/>
              </w:rPr>
              <w:t>　北　陸　　　</w:t>
            </w:r>
            <w:r>
              <w:rPr>
                <w:rFonts w:hint="eastAsia" w:ascii="ＭＳ Ｐゴシック" w:hAnsi="ＭＳ Ｐゴシック" w:eastAsia="ＭＳ Ｐゴシック"/>
                <w:color w:val="000000"/>
                <w:spacing w:val="17"/>
                <w:kern w:val="0"/>
                <w:sz w:val="16"/>
                <w:fitText w:val="480" w:id="3"/>
              </w:rPr>
              <w:t>銀　</w:t>
            </w:r>
            <w:r>
              <w:rPr>
                <w:rFonts w:hint="eastAsia" w:ascii="ＭＳ Ｐゴシック" w:hAnsi="ＭＳ Ｐゴシック" w:eastAsia="ＭＳ Ｐゴシック"/>
                <w:color w:val="000000"/>
                <w:spacing w:val="1"/>
                <w:kern w:val="0"/>
                <w:sz w:val="16"/>
                <w:fitText w:val="480" w:id="3"/>
              </w:rPr>
              <w:t>行</w:t>
            </w:r>
          </w:p>
        </w:tc>
        <w:tc>
          <w:tcPr>
            <w:tcW w:w="1699"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rPr>
              <mc:AlternateContent>
                <mc:Choice Requires="wps">
                  <w:drawing>
                    <wp:anchor distT="0" distB="0" distL="71755" distR="71755" simplePos="0" relativeHeight="132" behindDoc="0" locked="1" layoutInCell="1" hidden="0" allowOverlap="1">
                      <wp:simplePos x="0" y="0"/>
                      <wp:positionH relativeFrom="column">
                        <wp:posOffset>574040</wp:posOffset>
                      </wp:positionH>
                      <wp:positionV relativeFrom="page">
                        <wp:posOffset>-24765</wp:posOffset>
                      </wp:positionV>
                      <wp:extent cx="447040" cy="214630"/>
                      <wp:effectExtent l="19685" t="19685" r="29845" b="20320"/>
                      <wp:wrapNone/>
                      <wp:docPr id="1034" name="オブジェクト 0"/>
                      <a:graphic xmlns:a="http://schemas.openxmlformats.org/drawingml/2006/main">
                        <a:graphicData uri="http://schemas.microsoft.com/office/word/2010/wordprocessingShape">
                          <wps:wsp>
                            <wps:cNvPr id="1034" name="オブジェクト 0"/>
                            <wps:cNvSpPr/>
                            <wps:spPr>
                              <a:xfrm>
                                <a:off x="0" y="0"/>
                                <a:ext cx="447040" cy="214630"/>
                              </a:xfrm>
                              <a:prstGeom prst="ellipse">
                                <a:avLst/>
                              </a:prstGeom>
                              <a:noFill/>
                              <a:ln w="2857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page;z-index:132;mso-wrap-distance-left:5.65pt;width:35.200000000000003pt;height:16.89pt;mso-position-horizontal-relative:text;position:absolute;margin-left:45.2pt;margin-top:-1.95pt;mso-wrap-distance-bottom:0pt;mso-wrap-distance-right:5.65pt;mso-wrap-distance-top:0pt;" o:spid="_x0000_s1034" o:allowincell="t" o:allowoverlap="t" filled="f" stroked="t" strokecolor="#000000 [3213]" strokeweight="2.25pt" o:spt="3">
                      <v:fill/>
                      <v:stroke linestyle="single" miterlimit="8" endcap="flat" dashstyle="solid" filltype="solid"/>
                      <v:textbox style="layout-flow:horizontal;"/>
                      <v:imagedata o:title=""/>
                      <w10:wrap type="none" anchorx="text" anchory="page"/>
                      <w10:anchorlock/>
                    </v:oval>
                  </w:pict>
                </mc:Fallback>
              </mc:AlternateContent>
            </w:r>
            <w:r>
              <w:rPr>
                <w:rFonts w:hint="eastAsia" w:ascii="ＭＳ Ｐゴシック" w:hAnsi="ＭＳ Ｐゴシック" w:eastAsia="ＭＳ Ｐゴシック"/>
              </w:rPr>
              <w:t>砺　波　　　</w:t>
            </w:r>
            <w:r>
              <w:rPr>
                <w:rFonts w:hint="eastAsia" w:ascii="ＭＳ Ｐゴシック" w:hAnsi="ＭＳ Ｐゴシック" w:eastAsia="ＭＳ Ｐゴシック"/>
                <w:color w:val="000000"/>
                <w:spacing w:val="17"/>
                <w:kern w:val="0"/>
                <w:sz w:val="16"/>
                <w:fitText w:val="480" w:id="4"/>
              </w:rPr>
              <w:t>支　</w:t>
            </w:r>
            <w:r>
              <w:rPr>
                <w:rFonts w:hint="eastAsia" w:ascii="ＭＳ Ｐゴシック" w:hAnsi="ＭＳ Ｐゴシック" w:eastAsia="ＭＳ Ｐゴシック"/>
                <w:color w:val="000000"/>
                <w:spacing w:val="1"/>
                <w:kern w:val="0"/>
                <w:sz w:val="16"/>
                <w:fitText w:val="480" w:id="4"/>
              </w:rPr>
              <w:t>店</w:t>
            </w:r>
          </w:p>
        </w:tc>
        <w:tc>
          <w:tcPr>
            <w:tcW w:w="1377" w:type="dxa"/>
            <w:gridSpan w:val="6"/>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605"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eastAsia"/>
              </w:rPr>
            </w:pPr>
          </w:p>
        </w:tc>
      </w:tr>
      <w:tr>
        <w:trPr>
          <w:trHeight w:val="283" w:hRule="exac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rPr>
                <w:rFonts w:hint="eastAsia"/>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0"/>
                <w:w w:val="75"/>
                <w:kern w:val="0"/>
                <w:sz w:val="16"/>
                <w:fitText w:val="480" w:id="5"/>
              </w:rPr>
              <w:t>信用組</w:t>
            </w:r>
            <w:r>
              <w:rPr>
                <w:rFonts w:hint="eastAsia" w:ascii="ＭＳ Ｐゴシック" w:hAnsi="ＭＳ Ｐゴシック" w:eastAsia="ＭＳ Ｐゴシック"/>
                <w:color w:val="000000"/>
                <w:spacing w:val="1"/>
                <w:w w:val="75"/>
                <w:kern w:val="0"/>
                <w:sz w:val="16"/>
                <w:fitText w:val="480" w:id="5"/>
              </w:rPr>
              <w:t>合</w:t>
            </w:r>
          </w:p>
        </w:tc>
        <w:tc>
          <w:tcPr>
            <w:tcW w:w="1699"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17"/>
                <w:kern w:val="0"/>
                <w:sz w:val="16"/>
                <w:fitText w:val="480" w:id="6"/>
              </w:rPr>
              <w:t>支　</w:t>
            </w:r>
            <w:r>
              <w:rPr>
                <w:rFonts w:hint="eastAsia" w:ascii="ＭＳ Ｐゴシック" w:hAnsi="ＭＳ Ｐゴシック" w:eastAsia="ＭＳ Ｐゴシック"/>
                <w:color w:val="000000"/>
                <w:spacing w:val="1"/>
                <w:kern w:val="0"/>
                <w:sz w:val="16"/>
                <w:fitText w:val="480" w:id="6"/>
              </w:rPr>
              <w:t>所</w:t>
            </w:r>
          </w:p>
        </w:tc>
        <w:tc>
          <w:tcPr>
            <w:tcW w:w="1377" w:type="dxa"/>
            <w:gridSpan w:val="6"/>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605"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283" w:hRule="exac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eastAsia"/>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eastAsia"/>
              </w:rPr>
            </w:pPr>
          </w:p>
        </w:tc>
        <w:tc>
          <w:tcPr>
            <w:tcW w:w="1699"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spacing w:val="0"/>
                <w:w w:val="75"/>
                <w:kern w:val="0"/>
                <w:sz w:val="16"/>
                <w:fitText w:val="480" w:id="7"/>
              </w:rPr>
              <w:t>信用金</w:t>
            </w:r>
            <w:r>
              <w:rPr>
                <w:rFonts w:hint="eastAsia" w:ascii="ＭＳ Ｐゴシック" w:hAnsi="ＭＳ Ｐゴシック" w:eastAsia="ＭＳ Ｐゴシック"/>
                <w:color w:val="000000"/>
                <w:spacing w:val="1"/>
                <w:w w:val="75"/>
                <w:kern w:val="0"/>
                <w:sz w:val="16"/>
                <w:fitText w:val="480" w:id="7"/>
              </w:rPr>
              <w:t>庫</w:t>
            </w:r>
          </w:p>
        </w:tc>
        <w:tc>
          <w:tcPr>
            <w:tcW w:w="1699"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00" w:lineRule="exact"/>
              <w:jc w:val="righ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出張所</w:t>
            </w:r>
          </w:p>
        </w:tc>
        <w:tc>
          <w:tcPr>
            <w:tcW w:w="1377" w:type="dxa"/>
            <w:gridSpan w:val="6"/>
            <w:vMerge w:val="continue"/>
            <w:tcBorders>
              <w:top w:val="nil"/>
              <w:left w:val="single" w:color="auto"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605" w:type="dxa"/>
            <w:gridSpan w:val="8"/>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eastAsia"/>
              </w:rPr>
            </w:pPr>
          </w:p>
        </w:tc>
      </w:tr>
      <w:tr>
        <w:trPr>
          <w:trHeight w:val="360" w:hRule="atLeas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游ゴシック" w:hAnsi="游ゴシック" w:eastAsia="游ゴシック"/>
                <w:color w:val="000000"/>
                <w:kern w:val="0"/>
                <w:sz w:val="22"/>
              </w:rPr>
            </w:pPr>
          </w:p>
        </w:tc>
        <w:tc>
          <w:tcPr>
            <w:tcW w:w="1417"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color w:val="000000"/>
                <w:kern w:val="0"/>
                <w:sz w:val="21"/>
              </w:rPr>
              <w:t>口座番号</w:t>
            </w:r>
          </w:p>
        </w:tc>
        <w:tc>
          <w:tcPr>
            <w:tcW w:w="2269"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sz w:val="21"/>
              </w:rPr>
              <w:t>0000000</w:t>
            </w:r>
          </w:p>
        </w:tc>
        <w:tc>
          <w:tcPr>
            <w:tcW w:w="1129" w:type="dxa"/>
            <w:gridSpan w:val="2"/>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ＭＳ Ｐゴシック" w:hAnsi="ＭＳ Ｐゴシック" w:eastAsia="ＭＳ Ｐゴシック"/>
                <w:color w:val="000000"/>
                <w:kern w:val="0"/>
              </w:rPr>
            </w:pPr>
            <w:r>
              <w:rPr>
                <w:rFonts w:hint="eastAsia" w:ascii="ＭＳ Ｐゴシック" w:hAnsi="ＭＳ Ｐゴシック" w:eastAsia="ＭＳ Ｐゴシック"/>
                <w:color w:val="000000"/>
                <w:kern w:val="0"/>
                <w:sz w:val="21"/>
              </w:rPr>
              <w:t>口座名義</w:t>
            </w:r>
            <w:r>
              <w:rPr>
                <w:rFonts w:hint="eastAsia" w:ascii="ＭＳ Ｐゴシック" w:hAnsi="ＭＳ Ｐゴシック" w:eastAsia="ＭＳ Ｐゴシック"/>
                <w:color w:val="000000"/>
                <w:kern w:val="0"/>
                <w:sz w:val="21"/>
              </w:rPr>
              <w:br w:type="textWrapping" w:clear="none"/>
            </w:r>
            <w:r>
              <w:rPr>
                <w:rFonts w:hint="eastAsia" w:ascii="ＭＳ Ｐゴシック" w:hAnsi="ＭＳ Ｐゴシック" w:eastAsia="ＭＳ Ｐゴシック"/>
                <w:color w:val="000000"/>
                <w:kern w:val="0"/>
                <w:sz w:val="21"/>
              </w:rPr>
              <w:t>（カタカナ）</w:t>
            </w:r>
          </w:p>
        </w:tc>
        <w:tc>
          <w:tcPr>
            <w:tcW w:w="2982" w:type="dxa"/>
            <w:gridSpan w:val="14"/>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1"/>
              </w:rPr>
              <w:t>トナミ　タロウ</w:t>
            </w:r>
          </w:p>
        </w:tc>
      </w:tr>
      <w:tr>
        <w:trPr>
          <w:trHeight w:val="391" w:hRule="atLeast"/>
        </w:trPr>
        <w:tc>
          <w:tcPr>
            <w:tcW w:w="1701" w:type="dxa"/>
            <w:vMerge w:val="continue"/>
            <w:tcBorders>
              <w:top w:val="single" w:color="000000" w:sz="4" w:space="0"/>
              <w:left w:val="single" w:color="auto" w:sz="4" w:space="0"/>
              <w:bottom w:val="single" w:color="auto" w:sz="4" w:space="0"/>
              <w:right w:val="nil"/>
              <w:tl2br w:val="none" w:color="auto" w:sz="0" w:space="0"/>
              <w:tr2bl w:val="none" w:color="auto" w:sz="0" w:space="0"/>
            </w:tcBorders>
            <w:shd w:val="clear" w:color="auto" w:themeFill="accent5" w:themeFillTint="33" w:themeFillShade="FF"/>
            <w:vAlign w:val="center"/>
          </w:tcPr>
          <w:p>
            <w:pPr>
              <w:pStyle w:val="0"/>
              <w:widowControl w:val="1"/>
              <w:jc w:val="left"/>
              <w:rPr>
                <w:rFonts w:hint="default" w:ascii="游ゴシック" w:hAnsi="游ゴシック" w:eastAsia="游ゴシック"/>
                <w:color w:val="000000"/>
                <w:kern w:val="0"/>
                <w:sz w:val="22"/>
              </w:rPr>
            </w:pPr>
          </w:p>
        </w:tc>
        <w:tc>
          <w:tcPr>
            <w:tcW w:w="1417"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2269" w:type="dxa"/>
            <w:gridSpan w:val="2"/>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1129"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16"/>
              </w:rPr>
            </w:pPr>
          </w:p>
        </w:tc>
        <w:tc>
          <w:tcPr>
            <w:tcW w:w="2982" w:type="dxa"/>
            <w:gridSpan w:val="14"/>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sz w:val="16"/>
              </w:rPr>
            </w:pPr>
          </w:p>
        </w:tc>
      </w:tr>
      <w:tr>
        <w:trPr>
          <w:trHeight w:val="397" w:hRule="atLeast"/>
        </w:trPr>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DEBF7"/>
            <w:vAlign w:val="center"/>
          </w:tcPr>
          <w:p>
            <w:pPr>
              <w:pStyle w:val="0"/>
              <w:widowControl w:val="1"/>
              <w:jc w:val="center"/>
              <w:rPr>
                <w:rFonts w:hint="default" w:ascii="游ゴシック" w:hAnsi="游ゴシック" w:eastAsia="游ゴシック"/>
                <w:color w:val="000000"/>
                <w:kern w:val="0"/>
                <w:sz w:val="22"/>
              </w:rPr>
            </w:pPr>
            <w:r>
              <w:rPr>
                <w:rFonts w:hint="eastAsia" w:ascii="游ゴシック" w:hAnsi="游ゴシック" w:eastAsia="游ゴシック"/>
                <w:color w:val="000000"/>
                <w:kern w:val="0"/>
                <w:sz w:val="22"/>
              </w:rPr>
              <mc:AlternateContent>
                <mc:Choice Requires="wps">
                  <w:drawing>
                    <wp:anchor distT="0" distB="0" distL="114300" distR="114300" simplePos="0" relativeHeight="7" behindDoc="0" locked="0" layoutInCell="1" hidden="0" allowOverlap="1">
                      <wp:simplePos x="0" y="0"/>
                      <wp:positionH relativeFrom="column">
                        <wp:posOffset>927735</wp:posOffset>
                      </wp:positionH>
                      <wp:positionV relativeFrom="paragraph">
                        <wp:posOffset>154940</wp:posOffset>
                      </wp:positionV>
                      <wp:extent cx="57150" cy="575945"/>
                      <wp:effectExtent l="635" t="635" r="29845" b="10795"/>
                      <wp:wrapNone/>
                      <wp:docPr id="1035" name="左大かっこ 11"/>
                      <a:graphic xmlns:a="http://schemas.openxmlformats.org/drawingml/2006/main">
                        <a:graphicData uri="http://schemas.microsoft.com/office/word/2010/wordprocessingShape">
                          <wps:wsp>
                            <wps:cNvPr id="1035" name="左大かっこ 11"/>
                            <wps:cNvSpPr/>
                            <wps:spPr>
                              <a:xfrm flipH="1">
                                <a:off x="0" y="0"/>
                                <a:ext cx="57150" cy="57594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style="mso-position-vertical-relative:text;z-index:7;mso-wrap-distance-left:9pt;width:4.5pt;height:45.35pt;mso-position-horizontal-relative:text;position:absolute;margin-left:73.05pt;margin-top:12.2pt;mso-wrap-distance-bottom:0pt;mso-wrap-distance-right:9pt;mso-wrap-distance-top:0pt;flip:x;" o:spid="_x0000_s1035"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游ゴシック" w:hAnsi="游ゴシック" w:eastAsia="游ゴシック"/>
                <w:color w:val="000000"/>
                <w:kern w:val="0"/>
                <w:sz w:val="22"/>
              </w:rPr>
              <mc:AlternateContent>
                <mc:Choice Requires="wps">
                  <w:drawing>
                    <wp:anchor distT="0" distB="0" distL="114300" distR="114300" simplePos="0" relativeHeight="8" behindDoc="0" locked="0" layoutInCell="1" hidden="0" allowOverlap="1">
                      <wp:simplePos x="0" y="0"/>
                      <wp:positionH relativeFrom="column">
                        <wp:posOffset>-14605</wp:posOffset>
                      </wp:positionH>
                      <wp:positionV relativeFrom="paragraph">
                        <wp:posOffset>153035</wp:posOffset>
                      </wp:positionV>
                      <wp:extent cx="47625" cy="575945"/>
                      <wp:effectExtent l="635" t="635" r="29845" b="10795"/>
                      <wp:wrapNone/>
                      <wp:docPr id="1036" name="左大かっこ 12"/>
                      <a:graphic xmlns:a="http://schemas.openxmlformats.org/drawingml/2006/main">
                        <a:graphicData uri="http://schemas.microsoft.com/office/word/2010/wordprocessingShape">
                          <wps:wsp>
                            <wps:cNvPr id="1036" name="左大かっこ 12"/>
                            <wps:cNvSpPr/>
                            <wps:spPr>
                              <a:xfrm>
                                <a:off x="0" y="0"/>
                                <a:ext cx="47625" cy="57594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style="mso-position-vertical-relative:text;z-index:8;mso-wrap-distance-left:9pt;width:3.75pt;height:45.35pt;mso-position-horizontal-relative:text;position:absolute;margin-left:-1.1399999999999999pt;margin-top:12.05pt;mso-wrap-distance-bottom:0pt;mso-wrap-distance-right:9pt;mso-wrap-distance-top:0pt;" o:spid="_x0000_s1036"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ＭＳ Ｐゴシック" w:hAnsi="ＭＳ Ｐゴシック" w:eastAsia="ＭＳ Ｐゴシック"/>
                <w:color w:val="000000"/>
                <w:kern w:val="0"/>
                <w:sz w:val="21"/>
              </w:rPr>
              <w:t>承諾事項</w:t>
            </w:r>
            <w:r>
              <w:rPr>
                <w:rFonts w:hint="eastAsia" w:ascii="ＭＳ Ｐゴシック" w:hAnsi="ＭＳ Ｐゴシック" w:eastAsia="ＭＳ Ｐゴシック"/>
                <w:color w:val="000000"/>
                <w:kern w:val="0"/>
              </w:rPr>
              <w:br w:type="textWrapping" w:clear="none"/>
            </w:r>
            <w:r>
              <w:rPr>
                <w:rFonts w:hint="eastAsia" w:ascii="ＭＳ Ｐゴシック" w:hAnsi="ＭＳ Ｐゴシック" w:eastAsia="ＭＳ Ｐゴシック"/>
                <w:color w:val="000000"/>
                <w:kern w:val="0"/>
                <w:sz w:val="18"/>
              </w:rPr>
              <w:t>新規及び変更申請の場合のみ記載</w:t>
            </w:r>
          </w:p>
        </w:tc>
        <w:tc>
          <w:tcPr>
            <w:tcW w:w="7797" w:type="dxa"/>
            <w:gridSpan w:val="19"/>
            <w:tcBorders>
              <w:top w:val="single" w:color="auto" w:sz="4" w:space="0"/>
              <w:left w:val="nil"/>
              <w:bottom w:val="nil"/>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国民健康保険税に滞納が生じた場合は、簡素化の手続きを停止すること。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医療機関等に対して支払うべき一部負担金の未納がないと誓約すること。</w:t>
            </w:r>
          </w:p>
        </w:tc>
      </w:tr>
      <w:tr>
        <w:trPr>
          <w:trHeight w:val="510"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領収書の確認は、基本的に省略するが、保険者が必要と認められると判断した場合は領収書の提出を求める場合があること。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2" w:leftChars="1"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一部負担金の支払状況について、必要に応じて市が医療機関等に照会する場合があること。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高額療養費の支給後に、一部負担金の未納が判明した場合、高額療養費を返還すること。</w:t>
            </w:r>
          </w:p>
        </w:tc>
      </w:tr>
      <w:tr>
        <w:trPr>
          <w:trHeight w:val="914"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高額療養費の支給後に、返還すべき高額療養費が発生した場合（医療機関等から市への請求金額に変更が生じた場合や所得更正等による自己負担限度額に変更があった場合など）は、市へ返還すること。（次回以降の支給の予定がある場合は、額の調整を行う場合がある。）</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第三者の行為による負傷や通勤途中・仕事上の負傷の場合、その旨を市に届け出ること。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指定難病・特定疾患等の医療費助成について償還払いの対象となった場合、市に申し出ること。</w:t>
            </w:r>
          </w:p>
        </w:tc>
      </w:tr>
      <w:tr>
        <w:trPr>
          <w:trHeight w:val="397"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nil"/>
              <w:right w:val="single" w:color="000000" w:sz="4" w:space="0"/>
              <w:tl2br w:val="none" w:color="auto" w:sz="0" w:space="0"/>
              <w:tr2bl w:val="none" w:color="auto" w:sz="0" w:space="0"/>
            </w:tcBorders>
            <w:shd w:val="clear" w:color="auto" w:fill="auto"/>
            <w:vAlign w:val="center"/>
          </w:tcPr>
          <w:p>
            <w:pPr>
              <w:pStyle w:val="0"/>
              <w:widowControl w:val="1"/>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18"/>
              </w:rPr>
              <w:t>☑　世帯主、被保険者の記号番号及び口座に変更があった場合、再度申請を行うこと。</w:t>
            </w:r>
          </w:p>
        </w:tc>
      </w:tr>
      <w:tr>
        <w:trPr>
          <w:trHeight w:val="658"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color w:val="000000"/>
                <w:kern w:val="0"/>
              </w:rPr>
            </w:pPr>
          </w:p>
        </w:tc>
        <w:tc>
          <w:tcPr>
            <w:tcW w:w="7797" w:type="dxa"/>
            <w:gridSpan w:val="19"/>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180" w:hanging="180" w:hangingChars="100"/>
              <w:jc w:val="both"/>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kern w:val="0"/>
                <w:sz w:val="18"/>
              </w:rPr>
              <w:t>☑　地方単独公費医療（心身障害者・ひとり親・こども医療等）に係る高額療養費が発生した場合は、その全額又はその一部を地方単独公費医療に振り替えること。</w:t>
            </w:r>
          </w:p>
        </w:tc>
      </w:tr>
      <w:tr>
        <w:trPr>
          <w:trHeight w:val="1288" w:hRule="atLeas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7797"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before="180" w:beforeLines="50" w:beforeAutospacing="0"/>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上記の全ての承諾事項を了承のうえ、高額療養費支給申請手続の簡素化を希望します。</w:t>
            </w:r>
          </w:p>
          <w:p>
            <w:pPr>
              <w:pStyle w:val="0"/>
              <w:widowControl w:val="1"/>
              <w:jc w:val="right"/>
              <w:rPr>
                <w:rFonts w:hint="default" w:ascii="ＭＳ Ｐゴシック" w:hAnsi="ＭＳ Ｐゴシック" w:eastAsia="ＭＳ Ｐゴシック"/>
                <w:color w:val="000000"/>
                <w:kern w:val="0"/>
                <w:sz w:val="20"/>
              </w:rPr>
            </w:pPr>
          </w:p>
          <w:p>
            <w:pPr>
              <w:pStyle w:val="0"/>
              <w:widowControl w:val="1"/>
              <w:spacing w:after="180" w:afterLines="50" w:afterAutospacing="0" w:line="240" w:lineRule="exact"/>
              <w:ind w:left="210" w:leftChars="100" w:firstLine="3200" w:firstLineChars="1600"/>
              <w:rPr>
                <w:rFonts w:hint="default" w:ascii="ＭＳ Ｐゴシック" w:hAnsi="ＭＳ Ｐゴシック" w:eastAsia="ＭＳ Ｐゴシック"/>
                <w:color w:val="000000"/>
                <w:kern w:val="0"/>
                <w:sz w:val="18"/>
              </w:rPr>
            </w:pPr>
            <w:r>
              <w:rPr>
                <w:rFonts w:hint="eastAsia" w:ascii="ＭＳ Ｐゴシック" w:hAnsi="ＭＳ Ｐゴシック" w:eastAsia="ＭＳ Ｐゴシック"/>
                <w:color w:val="000000"/>
                <w:kern w:val="0"/>
                <w:sz w:val="21"/>
                <w:u w:val="single" w:color="auto"/>
              </w:rPr>
              <w:t>世帯主氏名　　　砺波　太郎　　　　　　　　　　　　　　　　　　　　　</w:t>
            </w:r>
          </w:p>
        </w:tc>
      </w:tr>
      <w:tr>
        <w:trPr>
          <w:trHeight w:val="85" w:hRule="atLeast"/>
        </w:trPr>
        <w:tc>
          <w:tcPr>
            <w:tcW w:w="170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spacing w:line="240" w:lineRule="exact"/>
              <w:jc w:val="center"/>
              <w:rPr>
                <w:rFonts w:hint="default" w:ascii="ＭＳ Ｐゴシック" w:hAnsi="ＭＳ Ｐゴシック" w:eastAsia="ＭＳ Ｐゴシック"/>
                <w:sz w:val="10"/>
              </w:rPr>
            </w:pPr>
          </w:p>
        </w:tc>
        <w:tc>
          <w:tcPr>
            <w:tcW w:w="7797" w:type="dxa"/>
            <w:gridSpan w:val="19"/>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240" w:lineRule="exact"/>
              <w:ind w:firstLine="100" w:firstLineChars="100"/>
              <w:rPr>
                <w:rFonts w:hint="default" w:ascii="ＭＳ Ｐゴシック" w:hAnsi="ＭＳ Ｐゴシック" w:eastAsia="ＭＳ Ｐゴシック"/>
                <w:sz w:val="10"/>
              </w:rPr>
            </w:pPr>
          </w:p>
        </w:tc>
      </w:tr>
      <w:tr>
        <w:trPr>
          <w:trHeight w:val="1871" w:hRule="exact"/>
        </w:trPr>
        <w:tc>
          <w:tcPr>
            <w:tcW w:w="1701"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jc w:val="center"/>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sz w:val="21"/>
              </w:rPr>
              <w:t>委任欄</w:t>
            </w:r>
          </w:p>
        </w:tc>
        <w:tc>
          <w:tcPr>
            <w:tcW w:w="7797"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default" w:ascii="ＭＳ Ｐゴシック" w:hAnsi="ＭＳ Ｐゴシック" w:eastAsia="ＭＳ Ｐゴシック"/>
                <w:sz w:val="21"/>
              </w:rPr>
            </w:pPr>
            <w:r>
              <w:rPr>
                <w:rFonts w:hint="eastAsia" w:ascii="ＭＳ Ｐゴシック" w:hAnsi="ＭＳ Ｐゴシック" w:eastAsia="ＭＳ Ｐゴシック"/>
                <w:sz w:val="21"/>
              </w:rPr>
              <w:t>本申請に係る高額療養費の受領について、次の者に委任します。</w:t>
            </w:r>
          </w:p>
          <w:p>
            <w:pPr>
              <w:pStyle w:val="0"/>
              <w:spacing w:line="360" w:lineRule="exact"/>
              <w:rPr>
                <w:rFonts w:hint="default" w:ascii="ＭＳ Ｐゴシック" w:hAnsi="ＭＳ Ｐゴシック" w:eastAsia="ＭＳ Ｐゴシック"/>
                <w:sz w:val="21"/>
              </w:rPr>
            </w:pPr>
            <w:r>
              <w:rPr>
                <w:rFonts w:hint="eastAsia" w:ascii="ＭＳ Ｐゴシック" w:hAnsi="ＭＳ Ｐゴシック" w:eastAsia="ＭＳ Ｐゴシック"/>
                <w:sz w:val="21"/>
              </w:rPr>
              <w:t>受任者（口座名義人）</w:t>
            </w:r>
            <w:r>
              <w:rPr>
                <w:rFonts w:hint="default" w:ascii="ＭＳ Ｐゴシック" w:hAnsi="ＭＳ Ｐゴシック" w:eastAsia="ＭＳ Ｐゴシック"/>
                <w:sz w:val="21"/>
              </w:rPr>
              <w:tab/>
            </w:r>
            <w:r>
              <w:rPr>
                <w:rFonts w:hint="eastAsia" w:ascii="ＭＳ Ｐゴシック" w:hAnsi="ＭＳ Ｐゴシック" w:eastAsia="ＭＳ Ｐゴシック"/>
                <w:sz w:val="21"/>
                <w:u w:val="single" w:color="auto"/>
              </w:rPr>
              <w:t>氏名　　　　　　　　　　　　　　　　</w:t>
            </w:r>
            <w:r>
              <w:rPr>
                <w:rFonts w:hint="default" w:ascii="ＭＳ Ｐゴシック" w:hAnsi="ＭＳ Ｐゴシック" w:eastAsia="ＭＳ Ｐゴシック"/>
                <w:sz w:val="21"/>
                <w:u w:val="single" w:color="auto"/>
              </w:rPr>
              <w:t>世帯主との続柄</w:t>
            </w:r>
            <w:r>
              <w:rPr>
                <w:rFonts w:hint="eastAsia" w:ascii="ＭＳ Ｐゴシック" w:hAnsi="ＭＳ Ｐゴシック" w:eastAsia="ＭＳ Ｐゴシック"/>
                <w:sz w:val="21"/>
                <w:u w:val="single" w:color="auto"/>
              </w:rPr>
              <w:t>　　　　　　</w:t>
            </w:r>
          </w:p>
          <w:p>
            <w:pPr>
              <w:pStyle w:val="0"/>
              <w:spacing w:line="360" w:lineRule="exact"/>
              <w:rPr>
                <w:rFonts w:hint="default" w:ascii="ＭＳ Ｐゴシック" w:hAnsi="ＭＳ Ｐゴシック" w:eastAsia="ＭＳ Ｐゴシック"/>
                <w:sz w:val="21"/>
                <w:u w:val="single" w:color="auto"/>
              </w:rPr>
            </w:pP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eastAsia" w:ascii="ＭＳ Ｐゴシック" w:hAnsi="ＭＳ Ｐゴシック" w:eastAsia="ＭＳ Ｐゴシック"/>
                <w:sz w:val="21"/>
                <w:u w:val="single" w:color="auto"/>
              </w:rPr>
              <w:t>住所　　　　　　　　　　　　　　　　　　　　　　　　　　　　　　　　</w:t>
            </w:r>
          </w:p>
          <w:p>
            <w:pPr>
              <w:pStyle w:val="0"/>
              <w:spacing w:line="360" w:lineRule="exact"/>
              <w:rPr>
                <w:rFonts w:hint="default" w:ascii="ＭＳ Ｐゴシック" w:hAnsi="ＭＳ Ｐゴシック" w:eastAsia="ＭＳ Ｐゴシック"/>
                <w:sz w:val="21"/>
                <w:u w:val="single" w:color="auto"/>
              </w:rPr>
            </w:pP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eastAsia" w:ascii="ＭＳ Ｐゴシック" w:hAnsi="ＭＳ Ｐゴシック" w:eastAsia="ＭＳ Ｐゴシック"/>
                <w:sz w:val="21"/>
                <w:u w:val="single" w:color="auto"/>
              </w:rPr>
              <w:t>電話番号　　　　　　　　　　　　　　　　　　　　　　　　　　　　　</w:t>
            </w:r>
          </w:p>
          <w:p>
            <w:pPr>
              <w:pStyle w:val="0"/>
              <w:widowControl w:val="1"/>
              <w:spacing w:line="360" w:lineRule="exact"/>
              <w:rPr>
                <w:rFonts w:hint="default" w:ascii="ＭＳ Ｐゴシック" w:hAnsi="ＭＳ Ｐゴシック" w:eastAsia="ＭＳ Ｐゴシック"/>
                <w:color w:val="000000"/>
                <w:kern w:val="0"/>
                <w:sz w:val="21"/>
              </w:rPr>
            </w:pPr>
            <w:r>
              <w:rPr>
                <w:rFonts w:hint="eastAsia" w:ascii="ＭＳ Ｐゴシック" w:hAnsi="ＭＳ Ｐゴシック" w:eastAsia="ＭＳ Ｐゴシック"/>
                <w:sz w:val="21"/>
              </w:rPr>
              <w:t>委任者</w:t>
            </w:r>
            <w:r>
              <w:rPr>
                <w:rFonts w:hint="default" w:ascii="ＭＳ Ｐゴシック" w:hAnsi="ＭＳ Ｐゴシック" w:eastAsia="ＭＳ Ｐゴシック"/>
                <w:sz w:val="21"/>
              </w:rPr>
              <w:t>（申請者</w:t>
            </w:r>
            <w:r>
              <w:rPr>
                <w:rFonts w:hint="eastAsia" w:ascii="ＭＳ Ｐゴシック" w:hAnsi="ＭＳ Ｐゴシック" w:eastAsia="ＭＳ Ｐゴシック"/>
                <w:sz w:val="21"/>
              </w:rPr>
              <w:t>）</w:t>
            </w:r>
            <w:r>
              <w:rPr>
                <w:rFonts w:hint="default" w:ascii="ＭＳ Ｐゴシック" w:hAnsi="ＭＳ Ｐゴシック" w:eastAsia="ＭＳ Ｐゴシック"/>
                <w:sz w:val="21"/>
              </w:rPr>
              <w:tab/>
            </w:r>
            <w:r>
              <w:rPr>
                <w:rFonts w:hint="default" w:ascii="ＭＳ Ｐゴシック" w:hAnsi="ＭＳ Ｐゴシック" w:eastAsia="ＭＳ Ｐゴシック"/>
                <w:sz w:val="21"/>
              </w:rPr>
              <w:tab/>
            </w:r>
            <w:r>
              <w:rPr>
                <w:rFonts w:hint="default" w:ascii="ＭＳ Ｐゴシック" w:hAnsi="ＭＳ Ｐゴシック" w:eastAsia="ＭＳ Ｐゴシック"/>
                <w:sz w:val="21"/>
                <w:u w:val="single" w:color="auto"/>
              </w:rPr>
              <w:t>世帯主氏名</w:t>
            </w:r>
            <w:r>
              <w:rPr>
                <w:rFonts w:hint="eastAsia" w:ascii="ＭＳ Ｐゴシック" w:hAnsi="ＭＳ Ｐゴシック" w:eastAsia="ＭＳ Ｐゴシック"/>
                <w:sz w:val="21"/>
                <w:u w:val="single" w:color="auto"/>
              </w:rPr>
              <w:t>　　　　　　　　　　　　　　　　　　　　　　　　　　　</w:t>
            </w:r>
          </w:p>
        </w:tc>
      </w:tr>
    </w:tbl>
    <w:p>
      <w:pPr>
        <w:pStyle w:val="0"/>
        <w:rPr>
          <w:rFonts w:hint="default"/>
          <w:sz w:val="2"/>
        </w:rPr>
      </w:pPr>
    </w:p>
    <w:sectPr>
      <w:pgSz w:w="11906" w:h="16838"/>
      <w:pgMar w:top="851" w:right="1418" w:bottom="567" w:left="1418" w:header="851" w:footer="992" w:gutter="0"/>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864</Characters>
  <Application>JUST Note</Application>
  <Lines>309</Lines>
  <Paragraphs>52</Paragraphs>
  <CharactersWithSpaces>1067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蟹田　凌太郎</cp:lastModifiedBy>
  <cp:lastPrinted>2025-07-25T07:28:36Z</cp:lastPrinted>
  <dcterms:modified xsi:type="dcterms:W3CDTF">2025-08-18T05:28:24Z</dcterms:modified>
  <cp:revision>12</cp:revision>
</cp:coreProperties>
</file>