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2"/>
        </w:rPr>
      </w:pPr>
      <w:bookmarkStart w:id="0" w:name="_GoBack"/>
      <w:bookmarkEnd w:id="0"/>
      <w:r>
        <w:rPr>
          <w:rFonts w:hint="eastAsia"/>
          <w:sz w:val="22"/>
        </w:rPr>
        <w:t>様式第１号（第３条関係）</w:t>
      </w:r>
    </w:p>
    <w:p>
      <w:pPr>
        <w:pStyle w:val="0"/>
        <w:jc w:val="right"/>
        <w:rPr>
          <w:rFonts w:hint="eastAsia"/>
          <w:sz w:val="22"/>
        </w:rPr>
      </w:pPr>
      <w:r>
        <w:rPr>
          <w:rFonts w:hint="eastAsia"/>
          <w:sz w:val="22"/>
        </w:rPr>
        <w:t xml:space="preserve">  </w:t>
      </w:r>
      <w:r>
        <w:rPr>
          <w:rFonts w:hint="eastAsia"/>
          <w:sz w:val="22"/>
        </w:rPr>
        <w:t>年</w:t>
      </w:r>
      <w:r>
        <w:rPr>
          <w:rFonts w:hint="eastAsia"/>
          <w:sz w:val="22"/>
        </w:rPr>
        <w:t xml:space="preserve">  </w:t>
      </w:r>
      <w:r>
        <w:rPr>
          <w:rFonts w:hint="eastAsia"/>
          <w:sz w:val="22"/>
        </w:rPr>
        <w:t>　月　</w:t>
      </w:r>
      <w:r>
        <w:rPr>
          <w:rFonts w:hint="eastAsia"/>
          <w:sz w:val="22"/>
        </w:rPr>
        <w:t xml:space="preserve">  </w:t>
      </w:r>
      <w:r>
        <w:rPr>
          <w:rFonts w:hint="eastAsia"/>
          <w:sz w:val="22"/>
        </w:rPr>
        <w:t>日</w:t>
      </w:r>
    </w:p>
    <w:p>
      <w:pPr>
        <w:pStyle w:val="0"/>
        <w:rPr>
          <w:rFonts w:hint="eastAsia"/>
          <w:sz w:val="22"/>
        </w:rPr>
      </w:pPr>
    </w:p>
    <w:p>
      <w:pPr>
        <w:pStyle w:val="0"/>
        <w:rPr>
          <w:rFonts w:hint="eastAsia"/>
          <w:sz w:val="22"/>
        </w:rPr>
      </w:pPr>
    </w:p>
    <w:p>
      <w:pPr>
        <w:pStyle w:val="0"/>
        <w:ind w:firstLine="485" w:firstLineChars="200"/>
        <w:rPr>
          <w:rFonts w:hint="eastAsia"/>
          <w:sz w:val="22"/>
        </w:rPr>
      </w:pPr>
      <w:r>
        <w:rPr>
          <w:rFonts w:hint="eastAsia"/>
          <w:sz w:val="22"/>
        </w:rPr>
        <w:t>砺波市長</w:t>
      </w:r>
      <w:r>
        <w:rPr>
          <w:rFonts w:hint="eastAsia"/>
          <w:sz w:val="22"/>
        </w:rPr>
        <w:t xml:space="preserve">          </w:t>
      </w:r>
      <w:r>
        <w:rPr>
          <w:rFonts w:hint="eastAsia"/>
          <w:sz w:val="22"/>
        </w:rPr>
        <w:t>あて</w:t>
      </w:r>
    </w:p>
    <w:p>
      <w:pPr>
        <w:pStyle w:val="0"/>
        <w:rPr>
          <w:rFonts w:hint="eastAsia"/>
          <w:sz w:val="22"/>
        </w:rPr>
      </w:pPr>
    </w:p>
    <w:p>
      <w:pPr>
        <w:pStyle w:val="0"/>
        <w:rPr>
          <w:rFonts w:hint="eastAsia"/>
          <w:sz w:val="22"/>
        </w:rPr>
      </w:pPr>
    </w:p>
    <w:p>
      <w:pPr>
        <w:pStyle w:val="0"/>
        <w:ind w:firstLine="4519" w:firstLineChars="1863"/>
        <w:rPr>
          <w:rFonts w:hint="eastAsia"/>
          <w:sz w:val="22"/>
        </w:rPr>
      </w:pPr>
      <w:r>
        <w:rPr>
          <w:rFonts w:hint="eastAsia"/>
          <w:sz w:val="22"/>
        </w:rPr>
        <w:t>申請者　事務所の所在地</w:t>
      </w:r>
    </w:p>
    <w:p>
      <w:pPr>
        <w:pStyle w:val="0"/>
        <w:ind w:firstLine="5450" w:firstLineChars="2247"/>
        <w:rPr>
          <w:rFonts w:hint="eastAsia"/>
          <w:sz w:val="22"/>
        </w:rPr>
      </w:pPr>
      <w:r>
        <w:rPr>
          <w:rFonts w:hint="eastAsia"/>
          <w:sz w:val="22"/>
        </w:rPr>
        <w:t>法人</w:t>
      </w:r>
      <w:r>
        <w:rPr>
          <w:rFonts w:hint="eastAsia"/>
          <w:sz w:val="22"/>
        </w:rPr>
        <w:t>(</w:t>
      </w:r>
      <w:r>
        <w:rPr>
          <w:rFonts w:hint="eastAsia"/>
          <w:sz w:val="22"/>
        </w:rPr>
        <w:t>団体</w:t>
      </w:r>
      <w:r>
        <w:rPr>
          <w:rFonts w:hint="eastAsia"/>
          <w:sz w:val="22"/>
        </w:rPr>
        <w:t>)</w:t>
      </w:r>
      <w:r>
        <w:rPr>
          <w:rFonts w:hint="eastAsia"/>
          <w:sz w:val="22"/>
        </w:rPr>
        <w:t>の名称</w:t>
      </w:r>
    </w:p>
    <w:p>
      <w:pPr>
        <w:pStyle w:val="0"/>
        <w:ind w:firstLine="5450" w:firstLineChars="2247"/>
        <w:rPr>
          <w:rFonts w:hint="eastAsia"/>
          <w:sz w:val="22"/>
        </w:rPr>
      </w:pPr>
      <w:r>
        <w:rPr>
          <w:rFonts w:hint="eastAsia"/>
          <w:sz w:val="22"/>
        </w:rPr>
        <w:t>代表者の氏名　　　　　　　</w:t>
      </w:r>
    </w:p>
    <w:p>
      <w:pPr>
        <w:pStyle w:val="0"/>
        <w:rPr>
          <w:rFonts w:hint="eastAsia"/>
          <w:sz w:val="22"/>
        </w:rPr>
      </w:pPr>
    </w:p>
    <w:p>
      <w:pPr>
        <w:pStyle w:val="0"/>
        <w:rPr>
          <w:rFonts w:hint="eastAsia"/>
          <w:sz w:val="22"/>
        </w:rPr>
      </w:pPr>
    </w:p>
    <w:p>
      <w:pPr>
        <w:pStyle w:val="0"/>
        <w:jc w:val="center"/>
        <w:rPr>
          <w:rFonts w:hint="eastAsia"/>
          <w:sz w:val="22"/>
        </w:rPr>
      </w:pPr>
      <w:r>
        <w:rPr>
          <w:rFonts w:hint="eastAsia"/>
          <w:sz w:val="22"/>
        </w:rPr>
        <w:t>指定管理者指定申請書</w:t>
      </w:r>
    </w:p>
    <w:p>
      <w:pPr>
        <w:pStyle w:val="0"/>
        <w:rPr>
          <w:rFonts w:hint="eastAsia"/>
          <w:sz w:val="22"/>
        </w:rPr>
      </w:pPr>
    </w:p>
    <w:p>
      <w:pPr>
        <w:pStyle w:val="0"/>
        <w:rPr>
          <w:rFonts w:hint="eastAsia"/>
          <w:sz w:val="22"/>
        </w:rPr>
      </w:pPr>
    </w:p>
    <w:p>
      <w:pPr>
        <w:pStyle w:val="0"/>
        <w:ind w:firstLine="210"/>
        <w:rPr>
          <w:rFonts w:hint="eastAsia"/>
          <w:sz w:val="22"/>
        </w:rPr>
      </w:pPr>
      <w:r>
        <w:rPr>
          <w:rFonts w:hint="eastAsia"/>
          <w:sz w:val="22"/>
        </w:rPr>
        <w:t>砺波市公の施設に係る指定管理者の指定の手続等に関する条例第３条の規定により、次の公の施設の指定管理者の指定を受けたいので申請します。</w:t>
      </w:r>
    </w:p>
    <w:p>
      <w:pPr>
        <w:pStyle w:val="0"/>
        <w:rPr>
          <w:rFonts w:hint="eastAsia"/>
          <w:sz w:val="22"/>
        </w:rPr>
      </w:pPr>
    </w:p>
    <w:p>
      <w:pPr>
        <w:pStyle w:val="0"/>
        <w:rPr>
          <w:rFonts w:hint="eastAsia"/>
          <w:sz w:val="22"/>
        </w:rPr>
      </w:pPr>
    </w:p>
    <w:p>
      <w:pPr>
        <w:pStyle w:val="0"/>
        <w:rPr>
          <w:rFonts w:hint="eastAsia"/>
          <w:sz w:val="22"/>
        </w:rPr>
      </w:pPr>
      <w:r>
        <w:rPr>
          <w:rFonts w:hint="eastAsia"/>
          <w:sz w:val="22"/>
        </w:rPr>
        <w:t xml:space="preserve"> </w:t>
      </w:r>
      <w:r>
        <w:rPr>
          <w:rFonts w:hint="eastAsia"/>
          <w:sz w:val="22"/>
        </w:rPr>
        <w:t>公の施設名　　</w:t>
      </w:r>
      <w:r>
        <w:rPr>
          <w:rFonts w:hint="eastAsia"/>
          <w:b w:val="0"/>
          <w:sz w:val="22"/>
        </w:rPr>
        <w:t>砺波市庄東デイサービスセンター</w:t>
      </w:r>
    </w:p>
    <w:p>
      <w:pPr>
        <w:pStyle w:val="0"/>
        <w:rPr>
          <w:rFonts w:hint="eastAsia"/>
          <w:sz w:val="22"/>
        </w:rPr>
      </w:pPr>
    </w:p>
    <w:p>
      <w:pPr>
        <w:pStyle w:val="0"/>
        <w:rPr>
          <w:rFonts w:hint="eastAsia"/>
          <w:sz w:val="22"/>
        </w:rPr>
      </w:pPr>
      <w:r>
        <w:rPr>
          <w:rFonts w:hint="eastAsia"/>
          <w:sz w:val="22"/>
        </w:rPr>
        <w:t>添付書類</w:t>
      </w:r>
    </w:p>
    <w:p>
      <w:pPr>
        <w:pStyle w:val="0"/>
        <w:ind w:left="210"/>
        <w:rPr>
          <w:rFonts w:hint="eastAsia"/>
        </w:rPr>
      </w:pPr>
      <w:r>
        <w:rPr>
          <w:rFonts w:hint="eastAsia"/>
        </w:rPr>
        <w:t>（</w:t>
      </w:r>
      <w:r>
        <w:rPr>
          <w:rFonts w:hint="eastAsia"/>
        </w:rPr>
        <w:t>1</w:t>
      </w:r>
      <w:r>
        <w:rPr>
          <w:rFonts w:hint="eastAsia"/>
        </w:rPr>
        <w:t>）事業計画書</w:t>
      </w:r>
      <w:r>
        <w:rPr>
          <w:rFonts w:hint="default"/>
        </w:rPr>
        <w:t>(</w:t>
      </w:r>
      <w:r>
        <w:rPr>
          <w:rFonts w:hint="eastAsia"/>
        </w:rPr>
        <w:t>様式第</w:t>
      </w:r>
      <w:r>
        <w:rPr>
          <w:rFonts w:hint="default"/>
        </w:rPr>
        <w:t>3</w:t>
      </w:r>
      <w:r>
        <w:rPr>
          <w:rFonts w:hint="eastAsia"/>
        </w:rPr>
        <w:t>号</w:t>
      </w:r>
      <w:r>
        <w:rPr>
          <w:rFonts w:hint="default"/>
        </w:rPr>
        <w:t>)</w:t>
      </w:r>
    </w:p>
    <w:p>
      <w:pPr>
        <w:pStyle w:val="0"/>
        <w:ind w:left="210"/>
        <w:rPr>
          <w:rFonts w:hint="eastAsia"/>
        </w:rPr>
      </w:pPr>
      <w:r>
        <w:rPr>
          <w:rFonts w:hint="eastAsia"/>
        </w:rPr>
        <w:t>（</w:t>
      </w:r>
      <w:r>
        <w:rPr>
          <w:rFonts w:hint="eastAsia"/>
        </w:rPr>
        <w:t>2</w:t>
      </w:r>
      <w:r>
        <w:rPr>
          <w:rFonts w:hint="eastAsia"/>
        </w:rPr>
        <w:t>）自主事業計画書</w:t>
      </w:r>
      <w:r>
        <w:rPr>
          <w:rFonts w:hint="default"/>
        </w:rPr>
        <w:t>(</w:t>
      </w:r>
      <w:r>
        <w:rPr>
          <w:rFonts w:hint="eastAsia"/>
        </w:rPr>
        <w:t>様式第</w:t>
      </w:r>
      <w:r>
        <w:rPr>
          <w:rFonts w:hint="eastAsia"/>
        </w:rPr>
        <w:t>4-1</w:t>
      </w:r>
      <w:r>
        <w:rPr>
          <w:rFonts w:hint="eastAsia"/>
        </w:rPr>
        <w:t>号、</w:t>
      </w:r>
      <w:r>
        <w:rPr>
          <w:rFonts w:hint="eastAsia"/>
        </w:rPr>
        <w:t>4-2</w:t>
      </w:r>
      <w:r>
        <w:rPr>
          <w:rFonts w:hint="eastAsia"/>
        </w:rPr>
        <w:t>号</w:t>
      </w:r>
      <w:r>
        <w:rPr>
          <w:rFonts w:hint="default"/>
        </w:rPr>
        <w:t>)</w:t>
      </w:r>
    </w:p>
    <w:p>
      <w:pPr>
        <w:pStyle w:val="0"/>
        <w:ind w:left="210"/>
        <w:rPr>
          <w:rFonts w:hint="default"/>
        </w:rPr>
      </w:pPr>
      <w:r>
        <w:rPr>
          <w:rFonts w:hint="eastAsia"/>
        </w:rPr>
        <w:t>（</w:t>
      </w:r>
      <w:r>
        <w:rPr>
          <w:rFonts w:hint="eastAsia"/>
        </w:rPr>
        <w:t>3</w:t>
      </w:r>
      <w:r>
        <w:rPr>
          <w:rFonts w:hint="eastAsia"/>
        </w:rPr>
        <w:t>）収支計算書</w:t>
      </w:r>
      <w:r>
        <w:rPr>
          <w:rFonts w:hint="default"/>
        </w:rPr>
        <w:t>(</w:t>
      </w:r>
      <w:r>
        <w:rPr>
          <w:rFonts w:hint="eastAsia"/>
        </w:rPr>
        <w:t>様式第</w:t>
      </w:r>
      <w:r>
        <w:rPr>
          <w:rFonts w:hint="default"/>
        </w:rPr>
        <w:t>6</w:t>
      </w:r>
      <w:r>
        <w:rPr>
          <w:rFonts w:hint="eastAsia"/>
        </w:rPr>
        <w:t>号</w:t>
      </w:r>
      <w:r>
        <w:rPr>
          <w:rFonts w:hint="default"/>
        </w:rPr>
        <w:t>)</w:t>
      </w:r>
    </w:p>
    <w:p>
      <w:pPr>
        <w:pStyle w:val="0"/>
        <w:ind w:left="210"/>
        <w:rPr>
          <w:rFonts w:hint="default"/>
        </w:rPr>
      </w:pPr>
      <w:r>
        <w:rPr>
          <w:rFonts w:hint="eastAsia"/>
        </w:rPr>
        <w:t>（</w:t>
      </w:r>
      <w:r>
        <w:rPr>
          <w:rFonts w:hint="eastAsia"/>
        </w:rPr>
        <w:t>4</w:t>
      </w:r>
      <w:r>
        <w:rPr>
          <w:rFonts w:hint="eastAsia"/>
        </w:rPr>
        <w:t>）団体概要書</w:t>
      </w:r>
    </w:p>
    <w:p>
      <w:pPr>
        <w:pStyle w:val="0"/>
        <w:ind w:left="210"/>
        <w:rPr>
          <w:rFonts w:hint="default"/>
        </w:rPr>
      </w:pPr>
      <w:r>
        <w:rPr>
          <w:rFonts w:hint="eastAsia"/>
        </w:rPr>
        <w:t>（</w:t>
      </w:r>
      <w:r>
        <w:rPr>
          <w:rFonts w:hint="eastAsia"/>
        </w:rPr>
        <w:t>5</w:t>
      </w:r>
      <w:r>
        <w:rPr>
          <w:rFonts w:hint="eastAsia"/>
        </w:rPr>
        <w:t>）定款、寄附行為その他これらに準ずるもの。</w:t>
      </w:r>
    </w:p>
    <w:p>
      <w:pPr>
        <w:pStyle w:val="0"/>
        <w:ind w:left="210"/>
        <w:rPr>
          <w:rFonts w:hint="default"/>
        </w:rPr>
      </w:pPr>
      <w:r>
        <w:rPr>
          <w:rFonts w:hint="eastAsia"/>
        </w:rPr>
        <w:t>（</w:t>
      </w:r>
      <w:r>
        <w:rPr>
          <w:rFonts w:hint="eastAsia"/>
        </w:rPr>
        <w:t>6</w:t>
      </w:r>
      <w:r>
        <w:rPr>
          <w:rFonts w:hint="eastAsia"/>
        </w:rPr>
        <w:t>）当該法人の登記事項証明書</w:t>
      </w:r>
    </w:p>
    <w:p>
      <w:pPr>
        <w:pStyle w:val="0"/>
        <w:ind w:left="628" w:leftChars="100" w:hanging="395" w:hangingChars="170"/>
        <w:rPr>
          <w:rFonts w:hint="default"/>
        </w:rPr>
      </w:pPr>
      <w:r>
        <w:rPr>
          <w:rFonts w:hint="eastAsia"/>
        </w:rPr>
        <w:t>（</w:t>
      </w:r>
      <w:r>
        <w:rPr>
          <w:rFonts w:hint="eastAsia"/>
        </w:rPr>
        <w:t>7</w:t>
      </w:r>
      <w:r>
        <w:rPr>
          <w:rFonts w:hint="eastAsia"/>
        </w:rPr>
        <w:t>）申請の日の属する事業年度の前事業年度における貸借対照表及び損益計算書その他の財務の状況を明らかにすることができる書類</w:t>
      </w:r>
    </w:p>
    <w:p>
      <w:pPr>
        <w:pStyle w:val="0"/>
        <w:ind w:left="628" w:leftChars="100" w:hanging="395" w:hangingChars="170"/>
        <w:rPr>
          <w:rFonts w:hint="default"/>
        </w:rPr>
      </w:pPr>
      <w:r>
        <w:rPr>
          <w:rFonts w:hint="eastAsia"/>
        </w:rPr>
        <w:t>（</w:t>
      </w:r>
      <w:r>
        <w:rPr>
          <w:rFonts w:hint="eastAsia"/>
        </w:rPr>
        <w:t>8</w:t>
      </w:r>
      <w:r>
        <w:rPr>
          <w:rFonts w:hint="eastAsia"/>
        </w:rPr>
        <w:t>）申請の日の属する事業年度の前事業年度における事業報告書その他の業務の状況を明らかにすることができる書類</w:t>
      </w:r>
    </w:p>
    <w:p>
      <w:pPr>
        <w:pStyle w:val="0"/>
        <w:ind w:left="628" w:leftChars="100" w:hanging="395" w:hangingChars="170"/>
        <w:rPr>
          <w:rFonts w:hint="default"/>
        </w:rPr>
      </w:pPr>
      <w:r>
        <w:rPr>
          <w:rFonts w:hint="eastAsia"/>
        </w:rPr>
        <w:t>（</w:t>
      </w:r>
      <w:r>
        <w:rPr>
          <w:rFonts w:hint="eastAsia"/>
        </w:rPr>
        <w:t>9</w:t>
      </w:r>
      <w:r>
        <w:rPr>
          <w:rFonts w:hint="eastAsia"/>
        </w:rPr>
        <w:t>）申請の日の属する事業年度の計画及び損益の状況の見込み又は収支の見込みを明らかにした書類</w:t>
      </w:r>
    </w:p>
    <w:p>
      <w:pPr>
        <w:pStyle w:val="0"/>
        <w:ind w:left="628" w:leftChars="100" w:hanging="395" w:hangingChars="170"/>
        <w:rPr>
          <w:rFonts w:hint="default"/>
        </w:rPr>
      </w:pPr>
      <w:r>
        <w:rPr>
          <w:rFonts w:hint="eastAsia"/>
        </w:rPr>
        <w:t>（</w:t>
      </w:r>
      <w:r>
        <w:rPr>
          <w:rFonts w:hint="eastAsia"/>
        </w:rPr>
        <w:t>10</w:t>
      </w:r>
      <w:r>
        <w:rPr>
          <w:rFonts w:hint="eastAsia"/>
        </w:rPr>
        <w:t>）納税証明書（未納のないことの証明）</w:t>
      </w:r>
    </w:p>
    <w:p>
      <w:pPr>
        <w:pStyle w:val="0"/>
        <w:ind w:left="628" w:leftChars="100" w:hanging="395" w:hangingChars="170"/>
        <w:rPr>
          <w:rFonts w:hint="eastAsia"/>
        </w:rPr>
      </w:pPr>
      <w:r>
        <w:rPr>
          <w:rFonts w:hint="eastAsia"/>
        </w:rPr>
        <w:t>（</w:t>
      </w:r>
      <w:r>
        <w:rPr>
          <w:rFonts w:hint="eastAsia"/>
        </w:rPr>
        <w:t>11</w:t>
      </w:r>
      <w:r>
        <w:rPr>
          <w:rFonts w:hint="eastAsia"/>
        </w:rPr>
        <w:t>）労働者災害補償保険に加入していることを証する書類（従業員を雇用していない事業者は除く。）</w:t>
      </w:r>
    </w:p>
    <w:p>
      <w:pPr>
        <w:pStyle w:val="0"/>
        <w:rPr>
          <w:rFonts w:hint="eastAsia"/>
          <w:sz w:val="22"/>
        </w:rPr>
      </w:pPr>
      <w:r>
        <w:rPr>
          <w:rFonts w:hint="default"/>
          <w:sz w:val="22"/>
        </w:rPr>
        <w:br w:type="page"/>
      </w:r>
      <w:r>
        <w:rPr>
          <w:rFonts w:hint="eastAsia"/>
          <w:sz w:val="22"/>
        </w:rPr>
        <w:t>様式第２号（第６条関係）</w:t>
      </w:r>
    </w:p>
    <w:p>
      <w:pPr>
        <w:pStyle w:val="0"/>
        <w:jc w:val="right"/>
        <w:rPr>
          <w:rFonts w:hint="eastAsia"/>
          <w:sz w:val="22"/>
        </w:rPr>
      </w:pPr>
      <w:r>
        <w:rPr>
          <w:rFonts w:hint="eastAsia"/>
          <w:sz w:val="22"/>
        </w:rPr>
        <w:t xml:space="preserve">  </w:t>
      </w:r>
      <w:r>
        <w:rPr>
          <w:rFonts w:hint="eastAsia"/>
          <w:sz w:val="22"/>
        </w:rPr>
        <w:t>年　</w:t>
      </w:r>
      <w:r>
        <w:rPr>
          <w:rFonts w:hint="eastAsia"/>
          <w:sz w:val="22"/>
        </w:rPr>
        <w:t xml:space="preserve">  </w:t>
      </w:r>
      <w:r>
        <w:rPr>
          <w:rFonts w:hint="eastAsia"/>
          <w:sz w:val="22"/>
        </w:rPr>
        <w:t>月　</w:t>
      </w:r>
      <w:r>
        <w:rPr>
          <w:rFonts w:hint="eastAsia"/>
          <w:sz w:val="22"/>
        </w:rPr>
        <w:t xml:space="preserve">  </w:t>
      </w:r>
      <w:r>
        <w:rPr>
          <w:rFonts w:hint="eastAsia"/>
          <w:sz w:val="22"/>
        </w:rPr>
        <w:t>日</w:t>
      </w:r>
    </w:p>
    <w:p>
      <w:pPr>
        <w:pStyle w:val="0"/>
        <w:rPr>
          <w:rFonts w:hint="eastAsia"/>
          <w:sz w:val="22"/>
        </w:rPr>
      </w:pPr>
    </w:p>
    <w:p>
      <w:pPr>
        <w:pStyle w:val="0"/>
        <w:rPr>
          <w:rFonts w:hint="eastAsia"/>
          <w:sz w:val="22"/>
        </w:rPr>
      </w:pPr>
    </w:p>
    <w:p>
      <w:pPr>
        <w:pStyle w:val="0"/>
        <w:ind w:firstLine="485" w:firstLineChars="200"/>
        <w:rPr>
          <w:rFonts w:hint="eastAsia"/>
          <w:sz w:val="22"/>
        </w:rPr>
      </w:pPr>
      <w:r>
        <w:rPr>
          <w:rFonts w:hint="eastAsia"/>
          <w:sz w:val="22"/>
        </w:rPr>
        <w:t>砺波市長</w:t>
      </w:r>
      <w:r>
        <w:rPr>
          <w:rFonts w:hint="eastAsia"/>
          <w:sz w:val="22"/>
        </w:rPr>
        <w:t xml:space="preserve">          </w:t>
      </w:r>
      <w:r>
        <w:rPr>
          <w:rFonts w:hint="eastAsia"/>
          <w:sz w:val="22"/>
        </w:rPr>
        <w:t>あて</w:t>
      </w:r>
    </w:p>
    <w:p>
      <w:pPr>
        <w:pStyle w:val="0"/>
        <w:rPr>
          <w:rFonts w:hint="eastAsia"/>
          <w:sz w:val="22"/>
        </w:rPr>
      </w:pPr>
    </w:p>
    <w:p>
      <w:pPr>
        <w:pStyle w:val="0"/>
        <w:rPr>
          <w:rFonts w:hint="eastAsia"/>
          <w:sz w:val="22"/>
        </w:rPr>
      </w:pPr>
    </w:p>
    <w:p>
      <w:pPr>
        <w:pStyle w:val="0"/>
        <w:ind w:firstLine="4609" w:firstLineChars="1900"/>
        <w:rPr>
          <w:rFonts w:hint="eastAsia"/>
          <w:sz w:val="22"/>
        </w:rPr>
      </w:pPr>
      <w:r>
        <w:rPr>
          <w:rFonts w:hint="eastAsia"/>
          <w:sz w:val="22"/>
        </w:rPr>
        <w:t>申請者　事務所の所在地</w:t>
      </w:r>
    </w:p>
    <w:p>
      <w:pPr>
        <w:pStyle w:val="0"/>
        <w:ind w:firstLine="5579" w:firstLineChars="2300"/>
        <w:rPr>
          <w:rFonts w:hint="eastAsia"/>
          <w:sz w:val="22"/>
        </w:rPr>
      </w:pPr>
      <w:r>
        <w:rPr>
          <w:rFonts w:hint="eastAsia"/>
          <w:sz w:val="22"/>
        </w:rPr>
        <w:t>法人</w:t>
      </w:r>
      <w:r>
        <w:rPr>
          <w:rFonts w:hint="eastAsia"/>
          <w:sz w:val="22"/>
        </w:rPr>
        <w:t>(</w:t>
      </w:r>
      <w:r>
        <w:rPr>
          <w:rFonts w:hint="eastAsia"/>
          <w:sz w:val="22"/>
        </w:rPr>
        <w:t>団体</w:t>
      </w:r>
      <w:r>
        <w:rPr>
          <w:rFonts w:hint="eastAsia"/>
          <w:sz w:val="22"/>
        </w:rPr>
        <w:t>)</w:t>
      </w:r>
      <w:r>
        <w:rPr>
          <w:rFonts w:hint="eastAsia"/>
          <w:sz w:val="22"/>
        </w:rPr>
        <w:t>の名称</w:t>
      </w:r>
    </w:p>
    <w:p>
      <w:pPr>
        <w:pStyle w:val="0"/>
        <w:ind w:firstLine="5579" w:firstLineChars="2300"/>
        <w:rPr>
          <w:rFonts w:hint="eastAsia"/>
          <w:sz w:val="22"/>
        </w:rPr>
      </w:pPr>
      <w:r>
        <w:rPr>
          <w:rFonts w:hint="eastAsia"/>
          <w:sz w:val="22"/>
        </w:rPr>
        <w:t>代表者の氏名　　　　　　　</w:t>
      </w:r>
    </w:p>
    <w:p>
      <w:pPr>
        <w:pStyle w:val="0"/>
        <w:rPr>
          <w:rFonts w:hint="eastAsia"/>
          <w:sz w:val="22"/>
        </w:rPr>
      </w:pPr>
    </w:p>
    <w:p>
      <w:pPr>
        <w:pStyle w:val="0"/>
        <w:rPr>
          <w:rFonts w:hint="eastAsia"/>
          <w:sz w:val="22"/>
        </w:rPr>
      </w:pPr>
    </w:p>
    <w:p>
      <w:pPr>
        <w:pStyle w:val="0"/>
        <w:jc w:val="center"/>
        <w:rPr>
          <w:rFonts w:hint="eastAsia"/>
          <w:sz w:val="22"/>
        </w:rPr>
      </w:pPr>
      <w:r>
        <w:rPr>
          <w:rFonts w:hint="eastAsia"/>
          <w:sz w:val="22"/>
        </w:rPr>
        <w:t>変更届出書</w:t>
      </w:r>
    </w:p>
    <w:p>
      <w:pPr>
        <w:pStyle w:val="0"/>
        <w:rPr>
          <w:rFonts w:hint="eastAsia"/>
          <w:sz w:val="22"/>
        </w:rPr>
      </w:pPr>
    </w:p>
    <w:p>
      <w:pPr>
        <w:pStyle w:val="0"/>
        <w:rPr>
          <w:rFonts w:hint="eastAsia"/>
          <w:sz w:val="22"/>
        </w:rPr>
      </w:pPr>
    </w:p>
    <w:p>
      <w:pPr>
        <w:pStyle w:val="0"/>
        <w:ind w:firstLine="210"/>
        <w:rPr>
          <w:rFonts w:hint="eastAsia"/>
          <w:sz w:val="22"/>
        </w:rPr>
      </w:pPr>
      <w:r>
        <w:rPr>
          <w:rFonts w:hint="eastAsia"/>
          <w:sz w:val="22"/>
        </w:rPr>
        <w:t>次のとおり名称（代表者の氏名、事務所の所在地）を変更したので、砺波市公の施設に係る指定管理者の指定の手続等に関する条例第１０条の規定により届け出ます。</w:t>
      </w:r>
    </w:p>
    <w:p>
      <w:pPr>
        <w:pStyle w:val="0"/>
        <w:rPr>
          <w:rFonts w:hint="eastAsia"/>
          <w:sz w:val="22"/>
        </w:rPr>
      </w:pPr>
    </w:p>
    <w:p>
      <w:pPr>
        <w:pStyle w:val="0"/>
        <w:rPr>
          <w:rFonts w:hint="eastAsia"/>
          <w:sz w:val="22"/>
        </w:rPr>
      </w:pPr>
    </w:p>
    <w:tbl>
      <w:tblPr>
        <w:tblStyle w:val="25"/>
        <w:tblW w:w="8968" w:type="dxa"/>
        <w:tblInd w:w="318" w:type="dxa"/>
        <w:tblLayout w:type="fixed"/>
        <w:tblLook w:firstRow="1" w:lastRow="1" w:firstColumn="1" w:lastColumn="1" w:noHBand="0" w:noVBand="0" w:val="01E0"/>
      </w:tblPr>
      <w:tblGrid>
        <w:gridCol w:w="1566"/>
        <w:gridCol w:w="1566"/>
        <w:gridCol w:w="5836"/>
      </w:tblGrid>
      <w:tr>
        <w:trPr/>
        <w:tc>
          <w:tcPr>
            <w:tcW w:w="3150" w:type="dxa"/>
            <w:gridSpan w:val="2"/>
            <w:vAlign w:val="center"/>
          </w:tcPr>
          <w:p>
            <w:pPr>
              <w:pStyle w:val="0"/>
              <w:spacing w:before="175" w:beforeLines="50" w:beforeAutospacing="0" w:line="360" w:lineRule="auto"/>
              <w:rPr>
                <w:rFonts w:hint="eastAsia"/>
                <w:sz w:val="22"/>
              </w:rPr>
            </w:pPr>
            <w:r>
              <w:rPr>
                <w:rFonts w:hint="eastAsia"/>
                <w:sz w:val="22"/>
              </w:rPr>
              <w:t>管理している公の施設の名称</w:t>
            </w:r>
          </w:p>
        </w:tc>
        <w:tc>
          <w:tcPr>
            <w:tcW w:w="5880" w:type="dxa"/>
            <w:vAlign w:val="top"/>
          </w:tcPr>
          <w:p>
            <w:pPr>
              <w:pStyle w:val="0"/>
              <w:spacing w:before="175" w:beforeLines="50" w:beforeAutospacing="0" w:line="360" w:lineRule="auto"/>
              <w:rPr>
                <w:rFonts w:hint="eastAsia"/>
                <w:sz w:val="22"/>
              </w:rPr>
            </w:pPr>
            <w:r>
              <w:rPr>
                <w:rFonts w:hint="eastAsia"/>
                <w:sz w:val="22"/>
              </w:rPr>
              <w:t>砺波市庄東デイサービスセンター</w:t>
            </w:r>
          </w:p>
        </w:tc>
      </w:tr>
      <w:tr>
        <w:trPr>
          <w:trHeight w:val="465" w:hRule="atLeast"/>
        </w:trPr>
        <w:tc>
          <w:tcPr>
            <w:tcW w:w="1575" w:type="dxa"/>
            <w:vMerge w:val="restart"/>
            <w:vAlign w:val="center"/>
          </w:tcPr>
          <w:p>
            <w:pPr>
              <w:pStyle w:val="0"/>
              <w:spacing w:before="175" w:beforeLines="50" w:beforeAutospacing="0" w:line="360" w:lineRule="auto"/>
              <w:rPr>
                <w:rFonts w:hint="eastAsia"/>
                <w:sz w:val="22"/>
              </w:rPr>
            </w:pPr>
            <w:r>
              <w:rPr>
                <w:rFonts w:hint="eastAsia"/>
                <w:sz w:val="22"/>
              </w:rPr>
              <w:t>変更の内容</w:t>
            </w:r>
          </w:p>
        </w:tc>
        <w:tc>
          <w:tcPr>
            <w:tcW w:w="1575" w:type="dxa"/>
            <w:vAlign w:val="center"/>
          </w:tcPr>
          <w:p>
            <w:pPr>
              <w:pStyle w:val="0"/>
              <w:spacing w:before="175" w:beforeLines="50" w:beforeAutospacing="0" w:line="360" w:lineRule="auto"/>
              <w:rPr>
                <w:rFonts w:hint="eastAsia"/>
                <w:sz w:val="22"/>
              </w:rPr>
            </w:pPr>
            <w:r>
              <w:rPr>
                <w:rFonts w:hint="eastAsia"/>
                <w:sz w:val="22"/>
              </w:rPr>
              <w:t>変更後</w:t>
            </w:r>
          </w:p>
        </w:tc>
        <w:tc>
          <w:tcPr>
            <w:tcW w:w="5880" w:type="dxa"/>
            <w:vAlign w:val="top"/>
          </w:tcPr>
          <w:p>
            <w:pPr>
              <w:pStyle w:val="0"/>
              <w:spacing w:before="175" w:beforeLines="50" w:beforeAutospacing="0" w:line="360" w:lineRule="auto"/>
              <w:rPr>
                <w:rFonts w:hint="eastAsia"/>
                <w:sz w:val="22"/>
              </w:rPr>
            </w:pPr>
          </w:p>
        </w:tc>
      </w:tr>
      <w:tr>
        <w:trPr>
          <w:trHeight w:val="315" w:hRule="atLeast"/>
        </w:trPr>
        <w:tc>
          <w:tcPr>
            <w:tcW w:w="1575" w:type="dxa"/>
            <w:vMerge w:val="continue"/>
            <w:vAlign w:val="center"/>
          </w:tcPr>
          <w:p>
            <w:pPr>
              <w:pStyle w:val="0"/>
              <w:spacing w:before="175" w:beforeLines="50" w:beforeAutospacing="0" w:line="360" w:lineRule="auto"/>
              <w:rPr>
                <w:rFonts w:hint="eastAsia"/>
                <w:sz w:val="22"/>
              </w:rPr>
            </w:pPr>
          </w:p>
        </w:tc>
        <w:tc>
          <w:tcPr>
            <w:tcW w:w="1575" w:type="dxa"/>
            <w:vAlign w:val="center"/>
          </w:tcPr>
          <w:p>
            <w:pPr>
              <w:pStyle w:val="0"/>
              <w:spacing w:before="175" w:beforeLines="50" w:beforeAutospacing="0" w:line="360" w:lineRule="auto"/>
              <w:rPr>
                <w:rFonts w:hint="default"/>
                <w:sz w:val="22"/>
              </w:rPr>
            </w:pPr>
            <w:r>
              <w:rPr>
                <w:rFonts w:hint="eastAsia"/>
                <w:sz w:val="22"/>
              </w:rPr>
              <w:t>変更前</w:t>
            </w:r>
          </w:p>
        </w:tc>
        <w:tc>
          <w:tcPr>
            <w:tcW w:w="5880" w:type="dxa"/>
            <w:vAlign w:val="top"/>
          </w:tcPr>
          <w:p>
            <w:pPr>
              <w:pStyle w:val="0"/>
              <w:spacing w:before="175" w:beforeLines="50" w:beforeAutospacing="0" w:line="360" w:lineRule="auto"/>
              <w:rPr>
                <w:rFonts w:hint="eastAsia"/>
                <w:sz w:val="22"/>
              </w:rPr>
            </w:pPr>
          </w:p>
        </w:tc>
      </w:tr>
      <w:tr>
        <w:trPr/>
        <w:tc>
          <w:tcPr>
            <w:tcW w:w="3150" w:type="dxa"/>
            <w:gridSpan w:val="2"/>
            <w:vAlign w:val="center"/>
          </w:tcPr>
          <w:p>
            <w:pPr>
              <w:pStyle w:val="0"/>
              <w:spacing w:before="175" w:beforeLines="50" w:beforeAutospacing="0" w:line="360" w:lineRule="auto"/>
              <w:rPr>
                <w:rFonts w:hint="eastAsia"/>
                <w:sz w:val="22"/>
              </w:rPr>
            </w:pPr>
            <w:r>
              <w:rPr>
                <w:rFonts w:hint="eastAsia"/>
                <w:sz w:val="22"/>
              </w:rPr>
              <w:t>変更年月日</w:t>
            </w:r>
          </w:p>
        </w:tc>
        <w:tc>
          <w:tcPr>
            <w:tcW w:w="5880" w:type="dxa"/>
            <w:vAlign w:val="center"/>
          </w:tcPr>
          <w:p>
            <w:pPr>
              <w:pStyle w:val="0"/>
              <w:spacing w:before="175" w:beforeLines="50" w:beforeAutospacing="0" w:line="360" w:lineRule="auto"/>
              <w:rPr>
                <w:rFonts w:hint="eastAsia"/>
                <w:sz w:val="22"/>
              </w:rPr>
            </w:pPr>
            <w:r>
              <w:rPr>
                <w:rFonts w:hint="eastAsia"/>
                <w:sz w:val="22"/>
              </w:rPr>
              <w:t>　　　　　年　　　月　　　日</w:t>
            </w:r>
          </w:p>
        </w:tc>
      </w:tr>
    </w:tbl>
    <w:p>
      <w:pPr>
        <w:pStyle w:val="0"/>
        <w:rPr>
          <w:rFonts w:hint="eastAsia"/>
          <w:sz w:val="22"/>
        </w:rPr>
      </w:pPr>
    </w:p>
    <w:sectPr>
      <w:pgSz w:w="11906" w:h="16838"/>
      <w:pgMar w:top="1701" w:right="1418" w:bottom="1418" w:left="1418" w:header="851" w:footer="992" w:gutter="0"/>
      <w:cols w:space="720"/>
      <w:textDirection w:val="lrTb"/>
      <w:docGrid w:type="linesAndChars" w:linePitch="361" w:charSpace="46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33"/>
  <w:drawingGridVerticalSpacing w:val="361"/>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84" w:hanging="284"/>
    </w:pPr>
  </w:style>
  <w:style w:type="paragraph" w:styleId="16">
    <w:name w:val="Body Text Indent 2"/>
    <w:basedOn w:val="0"/>
    <w:next w:val="16"/>
    <w:link w:val="0"/>
    <w:uiPriority w:val="0"/>
    <w:pPr>
      <w:ind w:left="210"/>
    </w:pPr>
  </w:style>
  <w:style w:type="paragraph" w:styleId="17">
    <w:name w:val="Date"/>
    <w:basedOn w:val="0"/>
    <w:next w:val="0"/>
    <w:link w:val="0"/>
    <w:uiPriority w:val="0"/>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15</Words>
  <Characters>649</Characters>
  <Application>JUST Note</Application>
  <Lines>125</Lines>
  <Paragraphs>36</Paragraphs>
  <CharactersWithSpaces>715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砺波市公の施設における指定管理者の指定手続等に関する条例施行規則</dc:title>
  <dc:creator>畑　進</dc:creator>
  <cp:lastModifiedBy>大浦　昭子</cp:lastModifiedBy>
  <cp:lastPrinted>2021-06-24T23:42:03Z</cp:lastPrinted>
  <dcterms:created xsi:type="dcterms:W3CDTF">2012-12-27T01:42:00Z</dcterms:created>
  <dcterms:modified xsi:type="dcterms:W3CDTF">2021-06-24T23:42:09Z</dcterms:modified>
  <cp:revision>2</cp:revision>
</cp:coreProperties>
</file>