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-1" w:rightChars="0" w:firstLineChars="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様式第７号（第１１条関係）</w:t>
      </w: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259" w:rightChars="0"/>
        <w:jc w:val="right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年　　月　　日</w:t>
      </w: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砺波市住宅瓦屋根耐風改修支援事業</w:t>
      </w:r>
      <w:r>
        <w:rPr>
          <w:rFonts w:hint="eastAsia" w:ascii="BIZ UD明朝 Medium" w:hAnsi="BIZ UD明朝 Medium" w:eastAsia="BIZ UD明朝 Medium"/>
          <w:b w:val="0"/>
          <w:i w:val="0"/>
          <w:strike w:val="0"/>
          <w:color w:val="auto"/>
          <w:sz w:val="22"/>
          <w:highlight w:val="none"/>
          <w:u w:val="none" w:color="auto"/>
        </w:rPr>
        <w:t>費補助金交付請求書</w:t>
      </w: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-1" w:firstLine="464" w:firstLineChars="20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砺波市長　　あて</w:t>
      </w: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　　　請求者　住所</w:t>
      </w: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　　　　　　　氏名</w:t>
      </w:r>
    </w:p>
    <w:p>
      <w:pPr>
        <w:pStyle w:val="0"/>
        <w:ind w:right="-1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-1" w:firstLine="216" w:firstLineChars="100"/>
        <w:rPr>
          <w:rFonts w:hint="eastAsia" w:ascii="BIZ UD明朝 Medium" w:hAnsi="BIZ UD明朝 Medium" w:eastAsia="BIZ UD明朝 Medium"/>
          <w:b w:val="0"/>
          <w:color w:val="auto"/>
          <w:spacing w:val="-8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砺波市住宅瓦屋根耐風改修支援事業費補助金交付要綱第１１条</w:t>
      </w:r>
      <w:r>
        <w:rPr>
          <w:rFonts w:hint="eastAsia" w:ascii="BIZ UD明朝 Medium" w:hAnsi="BIZ UD明朝 Medium" w:eastAsia="BIZ UD明朝 Medium"/>
          <w:b w:val="0"/>
          <w:color w:val="auto"/>
          <w:spacing w:val="-8"/>
          <w:u w:val="none" w:color="auto"/>
        </w:rPr>
        <w:t>の規定により</w:t>
      </w:r>
      <w:r>
        <w:rPr>
          <w:rFonts w:hint="eastAsia" w:ascii="BIZ UD明朝 Medium" w:hAnsi="BIZ UD明朝 Medium" w:eastAsia="BIZ UD明朝 Medium"/>
          <w:b w:val="0"/>
          <w:color w:val="auto"/>
          <w:spacing w:val="-8"/>
          <w:highlight w:val="none"/>
          <w:u w:val="none" w:color="auto"/>
        </w:rPr>
        <w:t>、次のとおり請求します。</w:t>
      </w:r>
    </w:p>
    <w:tbl>
      <w:tblPr>
        <w:tblStyle w:val="11"/>
        <w:tblW w:w="88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97"/>
        <w:gridCol w:w="2079"/>
        <w:gridCol w:w="208"/>
        <w:gridCol w:w="4493"/>
      </w:tblGrid>
      <w:tr>
        <w:trPr>
          <w:trHeight w:val="701" w:hRule="atLeast"/>
        </w:trPr>
        <w:tc>
          <w:tcPr>
            <w:tcW w:w="43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指令年月日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年　　月　　日</w:t>
            </w:r>
          </w:p>
        </w:tc>
        <w:tc>
          <w:tcPr>
            <w:tcW w:w="4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指令番号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 w:firstLine="696" w:firstLineChars="300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砺波市指令　第　　　号</w:t>
            </w:r>
          </w:p>
        </w:tc>
      </w:tr>
      <w:tr>
        <w:trPr>
          <w:trHeight w:val="702" w:hRule="atLeast"/>
        </w:trPr>
        <w:tc>
          <w:tcPr>
            <w:tcW w:w="20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補助年度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 w:firstLine="1392" w:firstLineChars="600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年度</w:t>
            </w:r>
          </w:p>
        </w:tc>
        <w:tc>
          <w:tcPr>
            <w:tcW w:w="6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補助金の名称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砺波市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0"/>
                <w:sz w:val="22"/>
                <w:highlight w:val="none"/>
                <w:u w:val="none" w:color="auto"/>
              </w:rPr>
              <w:t>住宅瓦屋根耐風改修支援事業</w:t>
            </w:r>
            <w:r>
              <w:rPr>
                <w:rFonts w:hint="eastAsia" w:ascii="BIZ UD明朝 Medium" w:hAnsi="BIZ UD明朝 Medium" w:eastAsia="BIZ UD明朝 Medium"/>
                <w:b w:val="0"/>
                <w:i w:val="0"/>
                <w:strike w:val="0"/>
                <w:color w:val="auto"/>
                <w:sz w:val="22"/>
                <w:highlight w:val="none"/>
                <w:u w:val="none" w:color="auto"/>
              </w:rPr>
              <w:t>費補助金</w:t>
            </w:r>
          </w:p>
        </w:tc>
      </w:tr>
      <w:tr>
        <w:trPr>
          <w:trHeight w:val="723" w:hRule="atLeast"/>
        </w:trPr>
        <w:tc>
          <w:tcPr>
            <w:tcW w:w="887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補助金交付決定通知額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　　　　　　　　　　　　　　　　　　　　　　　　円</w:t>
            </w:r>
          </w:p>
        </w:tc>
      </w:tr>
      <w:tr>
        <w:trPr>
          <w:trHeight w:val="702" w:hRule="atLeast"/>
        </w:trPr>
        <w:tc>
          <w:tcPr>
            <w:tcW w:w="43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既交付額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　　　　　　円</w:t>
            </w:r>
          </w:p>
        </w:tc>
        <w:tc>
          <w:tcPr>
            <w:tcW w:w="4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交付年月日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年　　月　　日</w:t>
            </w:r>
          </w:p>
        </w:tc>
      </w:tr>
      <w:tr>
        <w:trPr>
          <w:trHeight w:val="696" w:hRule="atLeast"/>
        </w:trPr>
        <w:tc>
          <w:tcPr>
            <w:tcW w:w="43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今回交付請求額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　　　　　　円</w:t>
            </w:r>
          </w:p>
        </w:tc>
        <w:tc>
          <w:tcPr>
            <w:tcW w:w="4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未交付額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　　　　　　　　　　　　　　円</w:t>
            </w:r>
          </w:p>
        </w:tc>
      </w:tr>
      <w:tr>
        <w:trPr>
          <w:trHeight w:val="2146" w:hRule="atLeast"/>
        </w:trPr>
        <w:tc>
          <w:tcPr>
            <w:tcW w:w="4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添付書類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 w:firstLine="232" w:firstLineChars="100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１　補助金交付決定通知書の写し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 w:firstLine="232" w:firstLineChars="100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２　その他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spacing w:val="-4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-4"/>
                <w:highlight w:val="none"/>
                <w:u w:val="none" w:color="auto"/>
              </w:rPr>
              <w:t>上記補助金については、口座振替の方法により受領したいので、次へ振込みされるよう申し出ます。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金融機関名　　　　　　　　　　　　　　　　　　　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口座番号　普通・当座預金　　　　　　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口座名義人名　　　　　　　　　　　　　　　　　　　　　　　　</w:t>
            </w:r>
          </w:p>
        </w:tc>
      </w:tr>
    </w:tbl>
    <w:p>
      <w:pPr>
        <w:pStyle w:val="0"/>
        <w:ind w:left="847" w:leftChars="-1" w:right="-1" w:hanging="849" w:hangingChars="366"/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599</TotalTime>
  <Pages>1</Pages>
  <Words>0</Words>
  <Characters>277</Characters>
  <Application>JUST Note</Application>
  <Lines>43</Lines>
  <Paragraphs>32</Paragraphs>
  <CharactersWithSpaces>502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2024-06-18T08:26:10Z</cp:lastPrinted>
  <dcterms:created xsi:type="dcterms:W3CDTF">2023-02-13T00:23:00Z</dcterms:created>
  <dcterms:modified xsi:type="dcterms:W3CDTF">2024-06-20T08:06:26Z</dcterms:modified>
  <cp:revision>110</cp:revision>
</cp:coreProperties>
</file>