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60" w:hanging="160" w:hangingChars="66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様式第２号（第７条関係）</w:t>
      </w:r>
    </w:p>
    <w:p>
      <w:pPr>
        <w:pStyle w:val="0"/>
        <w:ind w:left="151" w:leftChars="-1" w:right="-1" w:hanging="153" w:hangingChars="66"/>
        <w:rPr>
          <w:rFonts w:hint="default" w:eastAsia="ＭＳ 明朝"/>
          <w:color w:val="auto"/>
        </w:rPr>
      </w:pPr>
    </w:p>
    <w:p>
      <w:pPr>
        <w:pStyle w:val="0"/>
        <w:ind w:leftChars="0" w:right="-1" w:rightChars="0" w:firstLineChars="0"/>
        <w:jc w:val="center"/>
        <w:rPr>
          <w:rFonts w:hint="default" w:eastAsia="ＭＳ 明朝"/>
          <w:color w:val="auto"/>
        </w:rPr>
      </w:pPr>
      <w:r>
        <w:rPr>
          <w:rFonts w:hint="eastAsia" w:eastAsia="ＭＳ 明朝"/>
          <w:color w:val="auto"/>
        </w:rPr>
        <w:t>事業計画書</w:t>
      </w:r>
    </w:p>
    <w:p>
      <w:pPr>
        <w:pStyle w:val="0"/>
        <w:ind w:left="151" w:leftChars="-1" w:right="-1" w:hanging="153" w:hangingChars="66"/>
        <w:rPr>
          <w:rFonts w:hint="default" w:eastAsia="ＭＳ 明朝"/>
          <w:color w:val="auto"/>
        </w:rPr>
      </w:pPr>
    </w:p>
    <w:tbl>
      <w:tblPr>
        <w:tblStyle w:val="11"/>
        <w:tblW w:w="839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5"/>
        <w:gridCol w:w="1045"/>
        <w:gridCol w:w="6301"/>
      </w:tblGrid>
      <w:tr>
        <w:trPr>
          <w:cantSplit/>
          <w:trHeight w:val="70" w:hRule="atLeast"/>
        </w:trPr>
        <w:tc>
          <w:tcPr>
            <w:tcW w:w="20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危険ブロック塀等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62"/>
                <w:fitText w:val="1856" w:id="1"/>
              </w:rPr>
              <w:t>の所在</w:t>
            </w:r>
            <w:r>
              <w:rPr>
                <w:rFonts w:hint="eastAsia"/>
                <w:color w:val="auto"/>
                <w:spacing w:val="2"/>
                <w:fitText w:val="1856" w:id="1"/>
              </w:rPr>
              <w:t>地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70" w:hRule="atLeast"/>
        </w:trPr>
        <w:tc>
          <w:tcPr>
            <w:tcW w:w="20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94"/>
                <w:fitText w:val="1856" w:id="2"/>
              </w:rPr>
              <w:t>除却の種</w:t>
            </w:r>
            <w:r>
              <w:rPr>
                <w:rFonts w:hint="eastAsia"/>
                <w:color w:val="auto"/>
                <w:spacing w:val="2"/>
                <w:fitText w:val="1856" w:id="2"/>
              </w:rPr>
              <w:t>別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・全部除却　・一部除却</w:t>
            </w:r>
          </w:p>
        </w:tc>
      </w:tr>
      <w:tr>
        <w:trPr>
          <w:cantSplit/>
          <w:trHeight w:val="70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  <w:spacing w:val="128"/>
                <w:fitText w:val="696" w:id="3"/>
              </w:rPr>
              <w:t>除</w:t>
            </w:r>
            <w:r>
              <w:rPr>
                <w:rFonts w:hint="eastAsia" w:eastAsia="ＭＳ 明朝"/>
                <w:color w:val="auto"/>
                <w:fitText w:val="696" w:id="3"/>
              </w:rPr>
              <w:t>却</w:t>
            </w:r>
          </w:p>
        </w:tc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  <w:spacing w:val="128"/>
                <w:fitText w:val="696" w:id="4"/>
              </w:rPr>
              <w:t>構</w:t>
            </w:r>
            <w:r>
              <w:rPr>
                <w:rFonts w:hint="eastAsia" w:eastAsia="ＭＳ 明朝"/>
                <w:color w:val="auto"/>
                <w:fitText w:val="696" w:id="4"/>
              </w:rPr>
              <w:t>造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ind w:left="-2" w:leftChars="-1" w:right="-1" w:rightChars="0" w:firstLine="0" w:firstLineChars="0"/>
              <w:jc w:val="both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・補強ｺﾝｸﾘｰﾄﾌﾞﾛｯｸ造　・組積造　・鉄筋ｺﾝｸﾘｰﾄ組立塀</w:t>
            </w:r>
          </w:p>
        </w:tc>
      </w:tr>
      <w:tr>
        <w:trPr>
          <w:cantSplit/>
          <w:trHeight w:val="91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ind w:left="151" w:leftChars="-1" w:right="-1" w:hanging="153" w:hangingChars="66"/>
              <w:jc w:val="distribute"/>
              <w:rPr>
                <w:rFonts w:hint="default" w:eastAsia="ＭＳ 明朝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  <w:spacing w:val="128"/>
                <w:fitText w:val="696" w:id="5"/>
              </w:rPr>
              <w:t>高</w:t>
            </w:r>
            <w:r>
              <w:rPr>
                <w:rFonts w:hint="eastAsia" w:eastAsia="ＭＳ 明朝"/>
                <w:color w:val="auto"/>
                <w:fitText w:val="696" w:id="5"/>
              </w:rPr>
              <w:t>さ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wordWrap w:val="0"/>
              <w:ind w:leftChars="0" w:firstLine="0" w:firstLineChars="0"/>
              <w:jc w:val="right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．　メートル　　</w:t>
            </w:r>
          </w:p>
        </w:tc>
      </w:tr>
      <w:tr>
        <w:trPr>
          <w:cantSplit/>
          <w:trHeight w:val="7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1" w:leftChars="-1" w:right="-1" w:hanging="153" w:hangingChars="66"/>
              <w:jc w:val="distribute"/>
              <w:rPr>
                <w:rFonts w:hint="default" w:eastAsia="ＭＳ 明朝"/>
              </w:rPr>
            </w:pPr>
          </w:p>
        </w:tc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  <w:spacing w:val="128"/>
                <w:fitText w:val="696" w:id="6"/>
              </w:rPr>
              <w:t>長</w:t>
            </w:r>
            <w:r>
              <w:rPr>
                <w:rFonts w:hint="eastAsia" w:eastAsia="ＭＳ 明朝"/>
                <w:color w:val="auto"/>
                <w:fitText w:val="696" w:id="6"/>
              </w:rPr>
              <w:t>さ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．　メートル　　</w:t>
            </w:r>
          </w:p>
        </w:tc>
      </w:tr>
      <w:tr>
        <w:trPr>
          <w:cantSplit/>
          <w:trHeight w:val="70" w:hRule="atLeast"/>
        </w:trPr>
        <w:tc>
          <w:tcPr>
            <w:tcW w:w="104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0" w:leftChars="-1" w:right="-1" w:rightChars="0" w:firstLine="0" w:firstLineChars="0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  <w:spacing w:val="128"/>
                <w:fitText w:val="696" w:id="7"/>
              </w:rPr>
              <w:t>設</w:t>
            </w:r>
            <w:r>
              <w:rPr>
                <w:rFonts w:hint="eastAsia" w:eastAsia="ＭＳ 明朝"/>
                <w:color w:val="auto"/>
                <w:fitText w:val="696" w:id="7"/>
              </w:rPr>
              <w:t>置</w:t>
            </w:r>
          </w:p>
        </w:tc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  <w:spacing w:val="128"/>
                <w:fitText w:val="696" w:id="8"/>
              </w:rPr>
              <w:t>構</w:t>
            </w:r>
            <w:r>
              <w:rPr>
                <w:rFonts w:hint="eastAsia" w:eastAsia="ＭＳ 明朝"/>
                <w:color w:val="auto"/>
                <w:fitText w:val="696" w:id="8"/>
              </w:rPr>
              <w:t>造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ind w:left="151" w:leftChars="-1" w:right="-1" w:hanging="153" w:hangingChars="66"/>
              <w:jc w:val="distribute"/>
              <w:rPr>
                <w:rFonts w:hint="default" w:eastAsia="ＭＳ 明朝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  <w:spacing w:val="128"/>
                <w:fitText w:val="696" w:id="9"/>
              </w:rPr>
              <w:t>高</w:t>
            </w:r>
            <w:r>
              <w:rPr>
                <w:rFonts w:hint="eastAsia" w:eastAsia="ＭＳ 明朝"/>
                <w:color w:val="auto"/>
                <w:fitText w:val="696" w:id="9"/>
              </w:rPr>
              <w:t>さ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wordWrap w:val="0"/>
              <w:ind w:leftChars="0" w:firstLine="0" w:firstLineChars="0"/>
              <w:jc w:val="right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．　メートル　　</w:t>
            </w:r>
          </w:p>
        </w:tc>
      </w:tr>
      <w:tr>
        <w:trPr>
          <w:cantSplit/>
          <w:trHeight w:val="70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ind w:left="151" w:leftChars="-1" w:right="-1" w:hanging="153" w:hangingChars="66"/>
              <w:jc w:val="distribute"/>
              <w:rPr>
                <w:rFonts w:hint="default" w:eastAsia="ＭＳ 明朝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  <w:spacing w:val="128"/>
                <w:fitText w:val="696" w:id="10"/>
              </w:rPr>
              <w:t>長</w:t>
            </w:r>
            <w:r>
              <w:rPr>
                <w:rFonts w:hint="eastAsia" w:eastAsia="ＭＳ 明朝"/>
                <w:color w:val="auto"/>
                <w:fitText w:val="696" w:id="10"/>
              </w:rPr>
              <w:t>さ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．　メートル　　</w:t>
            </w:r>
          </w:p>
        </w:tc>
      </w:tr>
      <w:tr>
        <w:trPr>
          <w:cantSplit/>
          <w:trHeight w:val="680" w:hRule="atLeast"/>
        </w:trPr>
        <w:tc>
          <w:tcPr>
            <w:tcW w:w="2090" w:type="dxa"/>
            <w:gridSpan w:val="2"/>
            <w:vAlign w:val="center"/>
          </w:tcPr>
          <w:p>
            <w:pPr>
              <w:pStyle w:val="0"/>
              <w:ind w:leftChars="0" w:right="-82" w:rightChars="0" w:firstLineChars="0"/>
              <w:jc w:val="both"/>
              <w:rPr>
                <w:rFonts w:hint="default" w:eastAsia="ＭＳ 明朝"/>
                <w:color w:val="auto"/>
                <w:u w:val="single" w:color="auto"/>
              </w:rPr>
            </w:pPr>
            <w:r>
              <w:rPr>
                <w:rFonts w:hint="eastAsia" w:eastAsia="ＭＳ 明朝"/>
                <w:color w:val="auto"/>
                <w:spacing w:val="94"/>
                <w:u w:val="none" w:color="auto"/>
                <w:fitText w:val="1856" w:id="11"/>
              </w:rPr>
              <w:t>工事見積</w:t>
            </w:r>
            <w:r>
              <w:rPr>
                <w:rFonts w:hint="eastAsia" w:eastAsia="ＭＳ 明朝"/>
                <w:color w:val="auto"/>
                <w:spacing w:val="2"/>
                <w:u w:val="none" w:color="auto"/>
                <w:fitText w:val="1856" w:id="11"/>
              </w:rPr>
              <w:t>額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wordWrap w:val="0"/>
              <w:ind w:left="151" w:leftChars="-1" w:right="-1" w:hanging="153" w:hangingChars="66"/>
              <w:jc w:val="right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円　　</w:t>
            </w:r>
          </w:p>
        </w:tc>
      </w:tr>
      <w:tr>
        <w:trPr>
          <w:cantSplit/>
          <w:trHeight w:val="704" w:hRule="atLeast"/>
        </w:trPr>
        <w:tc>
          <w:tcPr>
            <w:tcW w:w="2090" w:type="dxa"/>
            <w:gridSpan w:val="2"/>
            <w:vAlign w:val="center"/>
          </w:tcPr>
          <w:p>
            <w:pPr>
              <w:pStyle w:val="0"/>
              <w:ind w:left="151" w:leftChars="-1" w:right="-82" w:hanging="153" w:hangingChars="66"/>
              <w:jc w:val="both"/>
              <w:rPr>
                <w:rFonts w:hint="default" w:eastAsia="ＭＳ 明朝"/>
                <w:color w:val="auto"/>
                <w:u w:val="single" w:color="auto"/>
              </w:rPr>
            </w:pPr>
            <w:r>
              <w:rPr>
                <w:rFonts w:hint="eastAsia" w:eastAsia="ＭＳ 明朝"/>
                <w:color w:val="auto"/>
                <w:spacing w:val="53"/>
                <w:u w:val="none" w:color="auto"/>
                <w:fitText w:val="1856" w:id="12"/>
              </w:rPr>
              <w:t>補助金申請</w:t>
            </w:r>
            <w:r>
              <w:rPr>
                <w:rFonts w:hint="eastAsia" w:eastAsia="ＭＳ 明朝"/>
                <w:color w:val="auto"/>
                <w:spacing w:val="3"/>
                <w:u w:val="none" w:color="auto"/>
                <w:fitText w:val="1856" w:id="12"/>
              </w:rPr>
              <w:t>額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wordWrap w:val="0"/>
              <w:ind w:left="151" w:leftChars="-1" w:right="-1" w:hanging="153" w:hangingChars="66"/>
              <w:jc w:val="right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円　　</w:t>
            </w:r>
          </w:p>
        </w:tc>
      </w:tr>
      <w:tr>
        <w:trPr>
          <w:cantSplit/>
          <w:trHeight w:val="70" w:hRule="atLeast"/>
        </w:trPr>
        <w:tc>
          <w:tcPr>
            <w:tcW w:w="2090" w:type="dxa"/>
            <w:gridSpan w:val="2"/>
            <w:vAlign w:val="center"/>
          </w:tcPr>
          <w:p>
            <w:pPr>
              <w:pStyle w:val="0"/>
              <w:ind w:left="151" w:leftChars="-1" w:right="-1" w:hanging="153" w:hangingChars="66"/>
              <w:jc w:val="distribute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工事予定期間</w:t>
            </w:r>
          </w:p>
        </w:tc>
        <w:tc>
          <w:tcPr>
            <w:tcW w:w="6301" w:type="dxa"/>
            <w:vAlign w:val="center"/>
          </w:tcPr>
          <w:p>
            <w:pPr>
              <w:pStyle w:val="0"/>
              <w:ind w:left="151" w:leftChars="-1" w:right="-1" w:hanging="153" w:hangingChars="66"/>
              <w:jc w:val="center"/>
              <w:rPr>
                <w:rFonts w:hint="default" w:eastAsia="ＭＳ 明朝"/>
                <w:color w:val="auto"/>
              </w:rPr>
            </w:pPr>
            <w:r>
              <w:rPr>
                <w:rFonts w:hint="eastAsia" w:eastAsia="ＭＳ 明朝"/>
                <w:color w:val="auto"/>
              </w:rPr>
              <w:t>年</w:t>
            </w:r>
            <w:r>
              <w:rPr>
                <w:rFonts w:hint="eastAsia" w:eastAsia="ＭＳ 明朝"/>
                <w:color w:val="auto"/>
              </w:rPr>
              <w:t xml:space="preserve"> </w:t>
            </w:r>
            <w:r>
              <w:rPr>
                <w:rFonts w:hint="eastAsia" w:eastAsia="ＭＳ 明朝"/>
                <w:color w:val="auto"/>
              </w:rPr>
              <w:t>　月から　　年</w:t>
            </w:r>
            <w:r>
              <w:rPr>
                <w:rFonts w:hint="eastAsia" w:eastAsia="ＭＳ 明朝"/>
                <w:color w:val="auto"/>
              </w:rPr>
              <w:t xml:space="preserve"> </w:t>
            </w:r>
            <w:r>
              <w:rPr>
                <w:rFonts w:hint="eastAsia" w:eastAsia="ＭＳ 明朝"/>
                <w:color w:val="auto"/>
              </w:rPr>
              <w:t>　月まで</w:t>
            </w:r>
          </w:p>
        </w:tc>
      </w:tr>
    </w:tbl>
    <w:p>
      <w:pPr>
        <w:pStyle w:val="0"/>
        <w:ind w:left="151" w:leftChars="-1" w:right="-1" w:hanging="153" w:hangingChars="66"/>
        <w:jc w:val="left"/>
        <w:rPr>
          <w:rFonts w:hint="eastAsia" w:ascii="ＭＳ 明朝" w:hAnsi="ＭＳ 明朝" w:eastAsia="ＭＳ 明朝"/>
          <w:color w:val="auto"/>
          <w:spacing w:val="0"/>
          <w:sz w:val="22"/>
          <w:u w:val="none" w:color="auto"/>
        </w:rPr>
      </w:pPr>
      <w:bookmarkStart w:id="0" w:name="last"/>
      <w:bookmarkEnd w:id="0"/>
      <w:bookmarkStart w:id="1" w:name="_GoBack"/>
      <w:bookmarkEnd w:id="1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5" w:h="16837"/>
      <w:pgMar w:top="1701" w:right="1418" w:bottom="1417" w:left="1418" w:header="851" w:footer="680" w:gutter="0"/>
      <w:pgNumType w:fmt="numberInDash" w:start="23"/>
      <w:cols w:space="720"/>
      <w:noEndnote w:val="1"/>
      <w:textDirection w:val="lrTb"/>
      <w:docGrid w:type="linesAndChars" w:linePitch="371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efaultTabStop w:val="720"/>
  <w:defaultTableStyle w:val="38"/>
  <w:drawingGridHorizontalSpacing w:val="116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Times New Roman" w:hAnsi="Times New Roman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Times New Roman" w:hAnsi="Times New Roman"/>
      <w:sz w:val="22"/>
    </w:rPr>
  </w:style>
  <w:style w:type="character" w:styleId="21" w:customStyle="1">
    <w:name w:val="cm"/>
    <w:basedOn w:val="10"/>
    <w:next w:val="21"/>
    <w:link w:val="0"/>
    <w:uiPriority w:val="0"/>
  </w:style>
  <w:style w:type="character" w:styleId="22">
    <w:name w:val="footnote reference"/>
    <w:next w:val="22"/>
    <w:link w:val="0"/>
    <w:uiPriority w:val="0"/>
    <w:semiHidden/>
    <w:rPr>
      <w:vertAlign w:val="superscript"/>
    </w:rPr>
  </w:style>
  <w:style w:type="character" w:styleId="23">
    <w:name w:val="endnote reference"/>
    <w:next w:val="23"/>
    <w:link w:val="0"/>
    <w:uiPriority w:val="0"/>
    <w:semiHidden/>
    <w:rPr>
      <w:vertAlign w:val="superscript"/>
    </w:rPr>
  </w:style>
  <w:style w:type="character" w:styleId="24" w:customStyle="1">
    <w:name w:val="font17"/>
    <w:next w:val="24"/>
    <w:link w:val="0"/>
    <w:uiPriority w:val="0"/>
    <w:qFormat/>
    <w:rPr>
      <w:rFonts w:ascii="ＭＳ ゴシック" w:hAnsi="ＭＳ ゴシック" w:eastAsia="ＭＳ ゴシック"/>
      <w:color w:val="000000"/>
      <w:sz w:val="22"/>
    </w:rPr>
  </w:style>
  <w:style w:type="character" w:styleId="25" w:customStyle="1">
    <w:name w:val="font18"/>
    <w:next w:val="25"/>
    <w:link w:val="0"/>
    <w:uiPriority w:val="0"/>
    <w:qFormat/>
    <w:rPr>
      <w:rFonts w:ascii="ＭＳ ゴシック" w:hAnsi="ＭＳ ゴシック" w:eastAsia="ＭＳ ゴシック"/>
      <w:color w:val="000000"/>
      <w:sz w:val="20"/>
    </w:rPr>
  </w:style>
  <w:style w:type="character" w:styleId="26" w:customStyle="1">
    <w:name w:val="font19"/>
    <w:next w:val="26"/>
    <w:link w:val="0"/>
    <w:uiPriority w:val="0"/>
    <w:qFormat/>
    <w:rPr>
      <w:rFonts w:ascii="ＭＳ ゴシック" w:hAnsi="ＭＳ ゴシック" w:eastAsia="ＭＳ ゴシック"/>
      <w:color w:val="000000"/>
      <w:sz w:val="22"/>
    </w:rPr>
  </w:style>
  <w:style w:type="character" w:styleId="27" w:customStyle="1">
    <w:name w:val="font21"/>
    <w:next w:val="27"/>
    <w:link w:val="0"/>
    <w:uiPriority w:val="0"/>
    <w:qFormat/>
    <w:rPr>
      <w:rFonts w:ascii="ＭＳ ゴシック" w:hAnsi="ＭＳ ゴシック" w:eastAsia="ＭＳ ゴシック"/>
      <w:color w:val="000000"/>
      <w:sz w:val="18"/>
    </w:rPr>
  </w:style>
  <w:style w:type="character" w:styleId="28" w:customStyle="1">
    <w:name w:val="font22"/>
    <w:next w:val="28"/>
    <w:link w:val="0"/>
    <w:uiPriority w:val="0"/>
    <w:qFormat/>
    <w:rPr>
      <w:rFonts w:ascii="ＭＳ ゴシック" w:hAnsi="ＭＳ ゴシック" w:eastAsia="ＭＳ ゴシック"/>
      <w:color w:val="000000"/>
      <w:sz w:val="18"/>
    </w:rPr>
  </w:style>
  <w:style w:type="character" w:styleId="29" w:customStyle="1">
    <w:name w:val="font23"/>
    <w:next w:val="29"/>
    <w:link w:val="0"/>
    <w:uiPriority w:val="0"/>
    <w:qFormat/>
    <w:rPr>
      <w:rFonts w:ascii="ＭＳ ゴシック" w:hAnsi="ＭＳ ゴシック" w:eastAsia="ＭＳ ゴシック"/>
      <w:color w:val="FF0000"/>
      <w:sz w:val="18"/>
    </w:rPr>
  </w:style>
  <w:style w:type="character" w:styleId="30" w:customStyle="1">
    <w:name w:val="font25"/>
    <w:next w:val="30"/>
    <w:link w:val="0"/>
    <w:uiPriority w:val="0"/>
    <w:qFormat/>
    <w:rPr>
      <w:rFonts w:ascii="ＭＳ ゴシック" w:hAnsi="ＭＳ ゴシック" w:eastAsia="ＭＳ ゴシック"/>
      <w:color w:val="000000"/>
      <w:sz w:val="12"/>
    </w:rPr>
  </w:style>
  <w:style w:type="character" w:styleId="31" w:customStyle="1">
    <w:name w:val="font26"/>
    <w:next w:val="31"/>
    <w:link w:val="0"/>
    <w:uiPriority w:val="0"/>
    <w:qFormat/>
    <w:rPr>
      <w:rFonts w:ascii="ＭＳ ゴシック" w:hAnsi="ＭＳ ゴシック" w:eastAsia="ＭＳ ゴシック"/>
      <w:color w:val="000000"/>
      <w:sz w:val="16"/>
    </w:rPr>
  </w:style>
  <w:style w:type="character" w:styleId="32">
    <w:name w:val="annotation reference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</w:style>
  <w:style w:type="character" w:styleId="34" w:customStyle="1">
    <w:name w:val="コメント文字列 (文字)"/>
    <w:next w:val="34"/>
    <w:link w:val="33"/>
    <w:uiPriority w:val="0"/>
    <w:rPr>
      <w:rFonts w:ascii="Times New Roman" w:hAnsi="Times New Roman"/>
      <w:sz w:val="22"/>
    </w:rPr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next w:val="36"/>
    <w:link w:val="35"/>
    <w:uiPriority w:val="0"/>
    <w:rPr>
      <w:rFonts w:ascii="Times New Roman" w:hAnsi="Times New Roman"/>
      <w:b w:val="1"/>
      <w:sz w:val="22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（シンプル 1）"/>
    <w:basedOn w:val="11"/>
    <w:next w:val="3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7</Pages>
  <Words>0</Words>
  <Characters>2064</Characters>
  <Application>JUST Note</Application>
  <Lines>1181</Lines>
  <Paragraphs>177</Paragraphs>
  <CharactersWithSpaces>2842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　光英</dc:creator>
  <cp:lastModifiedBy>吉田　光英</cp:lastModifiedBy>
  <cp:lastPrinted>2023-03-14T06:45:05Z</cp:lastPrinted>
  <dcterms:created xsi:type="dcterms:W3CDTF">2023-02-13T00:23:00Z</dcterms:created>
  <dcterms:modified xsi:type="dcterms:W3CDTF">2023-03-23T08:46:21Z</dcterms:modified>
  <cp:revision>34</cp:revision>
</cp:coreProperties>
</file>