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eastAsia"/>
          <w:sz w:val="28"/>
        </w:rPr>
      </w:pPr>
    </w:p>
    <w:p>
      <w:pPr>
        <w:pStyle w:val="0"/>
        <w:jc w:val="center"/>
        <w:rPr>
          <w:rFonts w:hint="eastAsia"/>
          <w:sz w:val="28"/>
        </w:rPr>
      </w:pPr>
      <w:r>
        <w:rPr>
          <w:rFonts w:hint="eastAsia"/>
          <w:sz w:val="28"/>
        </w:rPr>
        <w:t>市</w:t>
      </w:r>
      <w:r>
        <w:rPr>
          <w:rFonts w:hint="eastAsia"/>
          <w:sz w:val="28"/>
        </w:rPr>
        <w:t xml:space="preserve"> </w:t>
      </w:r>
      <w:r>
        <w:rPr>
          <w:rFonts w:hint="eastAsia"/>
          <w:sz w:val="28"/>
        </w:rPr>
        <w:t>税</w:t>
      </w:r>
      <w:r>
        <w:rPr>
          <w:rFonts w:hint="eastAsia"/>
          <w:sz w:val="28"/>
        </w:rPr>
        <w:t xml:space="preserve"> </w:t>
      </w:r>
      <w:r>
        <w:rPr>
          <w:rFonts w:hint="eastAsia"/>
          <w:sz w:val="28"/>
        </w:rPr>
        <w:t>等</w:t>
      </w:r>
      <w:r>
        <w:rPr>
          <w:rFonts w:hint="eastAsia"/>
          <w:sz w:val="28"/>
        </w:rPr>
        <w:t xml:space="preserve"> </w:t>
      </w:r>
      <w:r>
        <w:rPr>
          <w:rFonts w:hint="eastAsia"/>
          <w:sz w:val="28"/>
        </w:rPr>
        <w:t>納</w:t>
      </w:r>
      <w:r>
        <w:rPr>
          <w:rFonts w:hint="eastAsia"/>
          <w:sz w:val="28"/>
        </w:rPr>
        <w:t xml:space="preserve"> </w:t>
      </w:r>
      <w:r>
        <w:rPr>
          <w:rFonts w:hint="eastAsia"/>
          <w:sz w:val="28"/>
        </w:rPr>
        <w:t>付（納</w:t>
      </w:r>
      <w:r>
        <w:rPr>
          <w:rFonts w:hint="eastAsia"/>
          <w:sz w:val="28"/>
        </w:rPr>
        <w:t xml:space="preserve"> </w:t>
      </w:r>
      <w:r>
        <w:rPr>
          <w:rFonts w:hint="eastAsia"/>
          <w:sz w:val="28"/>
        </w:rPr>
        <w:t>入）状</w:t>
      </w:r>
      <w:r>
        <w:rPr>
          <w:rFonts w:hint="eastAsia"/>
          <w:sz w:val="28"/>
        </w:rPr>
        <w:t xml:space="preserve"> </w:t>
      </w:r>
      <w:r>
        <w:rPr>
          <w:rFonts w:hint="eastAsia"/>
          <w:sz w:val="28"/>
        </w:rPr>
        <w:t>況</w:t>
      </w:r>
      <w:r>
        <w:rPr>
          <w:rFonts w:hint="eastAsia"/>
          <w:sz w:val="28"/>
        </w:rPr>
        <w:t xml:space="preserve"> </w:t>
      </w:r>
      <w:r>
        <w:rPr>
          <w:rFonts w:hint="eastAsia"/>
          <w:sz w:val="28"/>
        </w:rPr>
        <w:t>確</w:t>
      </w:r>
      <w:r>
        <w:rPr>
          <w:rFonts w:hint="eastAsia"/>
          <w:sz w:val="28"/>
        </w:rPr>
        <w:t xml:space="preserve"> </w:t>
      </w:r>
      <w:r>
        <w:rPr>
          <w:rFonts w:hint="eastAsia"/>
          <w:sz w:val="28"/>
        </w:rPr>
        <w:t>認</w:t>
      </w:r>
      <w:r>
        <w:rPr>
          <w:rFonts w:hint="eastAsia"/>
          <w:sz w:val="28"/>
        </w:rPr>
        <w:t xml:space="preserve"> </w:t>
      </w:r>
      <w:r>
        <w:rPr>
          <w:rFonts w:hint="eastAsia"/>
          <w:sz w:val="28"/>
        </w:rPr>
        <w:t>承</w:t>
      </w:r>
      <w:r>
        <w:rPr>
          <w:rFonts w:hint="eastAsia"/>
          <w:sz w:val="28"/>
        </w:rPr>
        <w:t xml:space="preserve"> </w:t>
      </w:r>
      <w:r>
        <w:rPr>
          <w:rFonts w:hint="eastAsia"/>
          <w:sz w:val="28"/>
        </w:rPr>
        <w:t>諾</w:t>
      </w:r>
      <w:r>
        <w:rPr>
          <w:rFonts w:hint="eastAsia"/>
          <w:sz w:val="28"/>
        </w:rPr>
        <w:t xml:space="preserve"> </w:t>
      </w:r>
      <w:r>
        <w:rPr>
          <w:rFonts w:hint="eastAsia"/>
          <w:sz w:val="28"/>
        </w:rPr>
        <w:t>書　　</w:t>
      </w:r>
    </w:p>
    <w:p>
      <w:pPr>
        <w:pStyle w:val="0"/>
        <w:rPr>
          <w:rFonts w:hint="eastAsia"/>
        </w:rPr>
      </w:pPr>
    </w:p>
    <w:p>
      <w:pPr>
        <w:pStyle w:val="0"/>
        <w:jc w:val="right"/>
        <w:rPr>
          <w:rFonts w:hint="eastAsia"/>
        </w:rPr>
      </w:pPr>
      <w:bookmarkStart w:id="0" w:name="_GoBack"/>
      <w:bookmarkEnd w:id="0"/>
      <w:r>
        <w:rPr>
          <w:rFonts w:hint="eastAsia"/>
        </w:rPr>
        <w:t>令和　　年　　月　　日</w:t>
      </w:r>
    </w:p>
    <w:p>
      <w:pPr>
        <w:pStyle w:val="0"/>
        <w:ind w:firstLine="240" w:firstLineChars="100"/>
        <w:rPr>
          <w:rFonts w:hint="eastAsia"/>
        </w:rPr>
      </w:pPr>
      <w:r>
        <w:rPr>
          <w:rFonts w:hint="eastAsia"/>
        </w:rPr>
        <w:t>砺波市長　あて</w:t>
      </w:r>
    </w:p>
    <w:p>
      <w:pPr>
        <w:pStyle w:val="0"/>
        <w:rPr>
          <w:rFonts w:hint="eastAsia"/>
        </w:rPr>
      </w:pPr>
      <w:r>
        <w:rPr>
          <w:rFonts w:hint="eastAsia"/>
        </w:rPr>
        <w:t>　　　　　　　　　　　　　申請者　住所又は所在地</w:t>
      </w:r>
    </w:p>
    <w:p>
      <w:pPr>
        <w:pStyle w:val="0"/>
        <w:rPr>
          <w:rFonts w:hint="eastAsia"/>
        </w:rPr>
      </w:pPr>
      <w:r>
        <w:rPr>
          <w:rFonts w:hint="eastAsia"/>
        </w:rPr>
        <w:t>　　　　　　　　　　　　　　　　　氏名又は名称及び代表者氏名</w:t>
      </w:r>
    </w:p>
    <w:p>
      <w:pPr>
        <w:pStyle w:val="0"/>
        <w:rPr>
          <w:rFonts w:hint="eastAsia"/>
        </w:rPr>
      </w:pPr>
      <w:r>
        <w:rPr>
          <w:rFonts w:hint="eastAsia"/>
        </w:rPr>
        <w:t>　　　　　　　　　　　　　　　　　　　　　　　　　　　　　　　　　　　　印</w:t>
      </w:r>
    </w:p>
    <w:p>
      <w:pPr>
        <w:pStyle w:val="0"/>
        <w:rPr>
          <w:rFonts w:hint="eastAsia"/>
        </w:rPr>
      </w:pPr>
      <w:r>
        <w:rPr>
          <w:rFonts w:hint="eastAsia"/>
        </w:rPr>
        <w:t>　　　　　　　　　　　　　　　　　電話番号</w:t>
      </w:r>
    </w:p>
    <w:p>
      <w:pPr>
        <w:pStyle w:val="0"/>
        <w:rPr>
          <w:rFonts w:hint="eastAsia"/>
        </w:rPr>
      </w:pPr>
    </w:p>
    <w:p>
      <w:pPr>
        <w:pStyle w:val="0"/>
        <w:rPr>
          <w:rFonts w:hint="eastAsia"/>
        </w:rPr>
      </w:pPr>
      <w:r>
        <w:rPr>
          <w:rFonts w:hint="eastAsia"/>
        </w:rPr>
        <w:t>　今回の補助金等交付申請に際して交付審査のため、当方が市に納付又は納入すべき市税等の納付状況について確認されることを承諾します。</w:t>
      </w:r>
    </w:p>
    <w:p>
      <w:pPr>
        <w:pStyle w:val="0"/>
        <w:rPr>
          <w:rFonts w:hint="eastAsia"/>
        </w:rPr>
      </w:pPr>
      <w:r>
        <w:rPr>
          <w:rFonts w:hint="default"/>
          <w:sz w:val="21"/>
        </w:rPr>
        <mc:AlternateContent>
          <mc:Choice Requires="wps">
            <w:drawing>
              <wp:anchor simplePos="0" relativeHeight="2" behindDoc="0" locked="0" layoutInCell="0" hidden="0" allowOverlap="1">
                <wp:simplePos x="0" y="0"/>
                <wp:positionH relativeFrom="column">
                  <wp:posOffset>-136525</wp:posOffset>
                </wp:positionH>
                <wp:positionV relativeFrom="paragraph">
                  <wp:posOffset>0</wp:posOffset>
                </wp:positionV>
                <wp:extent cx="6416675" cy="0"/>
                <wp:effectExtent l="0" t="635" r="2730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416675" cy="0"/>
                        </a:xfrm>
                        <a:prstGeom prst="line"/>
                        <a:solidFill>
                          <a:srgbClr val="FFFFFF"/>
                        </a:solidFill>
                        <a:ln w="9525">
                          <a:solidFill>
                            <a:sysClr val="windowText" lastClr="000000"/>
                          </a:solidFill>
                          <a:prstDash val="dashDot"/>
                          <a:miter/>
                        </a:ln>
                      </wps:spPr>
                      <wps:bodyPr/>
                    </wps:wsp>
                  </a:graphicData>
                </a:graphic>
              </wp:anchor>
            </w:drawing>
          </mc:Choice>
          <mc:Fallback>
            <w:pict>
              <v:line id="_x0000_s1026" style="mso-position-horizontal-relative:text;mso-position-vertical-relative:text;position:absolute;z-index:2;" o:allowincell="f" filled="t" fillcolor="#ffffff" stroked="t" strokecolor="#000000" strokeweight="0.75pt" o:spt="20" from="-10.75pt,0pt" to="494.5pt,0pt">
                <v:fill/>
                <v:stroke dashstyle="dashdot" filltype="solid"/>
                <v:textbox style="layout-flow:horizontal;"/>
                <v:imagedata o:title=""/>
                <w10:wrap type="none" anchorx="text" anchory="text"/>
              </v:line>
            </w:pict>
          </mc:Fallback>
        </mc:AlternateContent>
      </w:r>
    </w:p>
    <w:p>
      <w:pPr>
        <w:pStyle w:val="0"/>
        <w:jc w:val="center"/>
        <w:rPr>
          <w:rFonts w:hint="eastAsia"/>
        </w:rPr>
      </w:pPr>
      <w:r>
        <w:rPr>
          <w:rFonts w:hint="eastAsia"/>
        </w:rPr>
        <w:t>補助金等交付決定審査</w:t>
      </w:r>
    </w:p>
    <w:p>
      <w:pPr>
        <w:pStyle w:val="0"/>
        <w:rPr>
          <w:rFonts w:hint="eastAsia"/>
          <w:sz w:val="21"/>
        </w:rPr>
      </w:pPr>
      <w:r>
        <w:rPr>
          <w:rFonts w:hint="eastAsia"/>
          <w:sz w:val="21"/>
        </w:rPr>
        <w:t>申請者が市に納付又は納入すべき市税等について確認する。（申請者において記入しないこと）</w:t>
      </w:r>
    </w:p>
    <w:tbl>
      <w:tblPr>
        <w:tblStyle w:val="11"/>
        <w:tblW w:w="98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2470"/>
        <w:gridCol w:w="2470"/>
        <w:gridCol w:w="2470"/>
        <w:gridCol w:w="2471"/>
      </w:tblGrid>
      <w:tr>
        <w:trPr>
          <w:trHeight w:val="240" w:hRule="atLeast"/>
        </w:trPr>
        <w:tc>
          <w:tcPr>
            <w:tcW w:w="9881" w:type="dxa"/>
            <w:gridSpan w:val="4"/>
            <w:vAlign w:val="center"/>
          </w:tcPr>
          <w:p>
            <w:pPr>
              <w:pStyle w:val="0"/>
              <w:jc w:val="center"/>
              <w:rPr>
                <w:rFonts w:hint="eastAsia"/>
                <w:sz w:val="21"/>
              </w:rPr>
            </w:pPr>
            <w:r>
              <w:rPr>
                <w:rFonts w:hint="eastAsia"/>
                <w:sz w:val="21"/>
              </w:rPr>
              <w:t>確　認　者　印</w:t>
            </w:r>
          </w:p>
        </w:tc>
      </w:tr>
      <w:tr>
        <w:trPr>
          <w:cantSplit/>
          <w:trHeight w:val="270" w:hRule="atLeast"/>
        </w:trPr>
        <w:tc>
          <w:tcPr>
            <w:tcW w:w="2470" w:type="dxa"/>
            <w:vAlign w:val="center"/>
          </w:tcPr>
          <w:p>
            <w:pPr>
              <w:pStyle w:val="0"/>
              <w:jc w:val="center"/>
              <w:rPr>
                <w:rFonts w:hint="eastAsia"/>
                <w:sz w:val="21"/>
              </w:rPr>
            </w:pPr>
            <w:r>
              <w:rPr>
                <w:rFonts w:hint="eastAsia"/>
                <w:sz w:val="21"/>
              </w:rPr>
              <w:t>税務課</w:t>
            </w:r>
          </w:p>
        </w:tc>
        <w:tc>
          <w:tcPr>
            <w:tcW w:w="2470" w:type="dxa"/>
            <w:vAlign w:val="center"/>
          </w:tcPr>
          <w:p>
            <w:pPr>
              <w:pStyle w:val="0"/>
              <w:ind w:left="-108"/>
              <w:jc w:val="center"/>
              <w:rPr>
                <w:rFonts w:hint="eastAsia"/>
                <w:sz w:val="21"/>
              </w:rPr>
            </w:pPr>
            <w:r>
              <w:rPr>
                <w:rFonts w:hint="eastAsia"/>
                <w:sz w:val="21"/>
              </w:rPr>
              <w:t>都市整備課</w:t>
            </w:r>
          </w:p>
        </w:tc>
        <w:tc>
          <w:tcPr>
            <w:tcW w:w="2470" w:type="dxa"/>
            <w:vAlign w:val="center"/>
          </w:tcPr>
          <w:p>
            <w:pPr>
              <w:pStyle w:val="0"/>
              <w:ind w:left="-108"/>
              <w:jc w:val="center"/>
              <w:rPr>
                <w:rFonts w:hint="eastAsia"/>
                <w:sz w:val="21"/>
              </w:rPr>
            </w:pPr>
            <w:r>
              <w:rPr>
                <w:rFonts w:hint="eastAsia"/>
                <w:sz w:val="21"/>
              </w:rPr>
              <w:t>上下水道課</w:t>
            </w:r>
          </w:p>
        </w:tc>
        <w:tc>
          <w:tcPr>
            <w:tcW w:w="2471" w:type="dxa"/>
            <w:vAlign w:val="center"/>
          </w:tcPr>
          <w:p>
            <w:pPr>
              <w:pStyle w:val="0"/>
              <w:jc w:val="center"/>
              <w:rPr>
                <w:rFonts w:hint="eastAsia"/>
                <w:sz w:val="21"/>
              </w:rPr>
            </w:pPr>
            <w:r>
              <w:rPr>
                <w:rFonts w:hint="eastAsia"/>
                <w:sz w:val="21"/>
              </w:rPr>
              <w:t>こども課</w:t>
            </w:r>
          </w:p>
        </w:tc>
      </w:tr>
      <w:tr>
        <w:trPr>
          <w:cantSplit/>
          <w:trHeight w:val="616" w:hRule="atLeast"/>
        </w:trPr>
        <w:tc>
          <w:tcPr>
            <w:tcW w:w="24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left="-108"/>
              <w:rPr>
                <w:rFonts w:hint="eastAsia"/>
                <w:sz w:val="21"/>
              </w:rPr>
            </w:pPr>
          </w:p>
        </w:tc>
        <w:tc>
          <w:tcPr>
            <w:tcW w:w="2470" w:type="dxa"/>
            <w:vAlign w:val="top"/>
          </w:tcPr>
          <w:p>
            <w:pPr>
              <w:pStyle w:val="0"/>
              <w:ind w:left="-108"/>
              <w:rPr>
                <w:rFonts w:hint="eastAsia"/>
                <w:sz w:val="21"/>
              </w:rPr>
            </w:pPr>
          </w:p>
        </w:tc>
        <w:tc>
          <w:tcPr>
            <w:tcW w:w="2470" w:type="dxa"/>
            <w:vAlign w:val="top"/>
          </w:tcPr>
          <w:p>
            <w:pPr>
              <w:pStyle w:val="0"/>
              <w:ind w:left="-108"/>
              <w:rPr>
                <w:rFonts w:hint="eastAsia"/>
                <w:sz w:val="21"/>
              </w:rPr>
            </w:pPr>
          </w:p>
        </w:tc>
        <w:tc>
          <w:tcPr>
            <w:tcW w:w="2471" w:type="dxa"/>
            <w:vAlign w:val="top"/>
          </w:tcPr>
          <w:p>
            <w:pPr>
              <w:pStyle w:val="0"/>
              <w:ind w:left="-108"/>
              <w:rPr>
                <w:rFonts w:hint="eastAsia"/>
                <w:sz w:val="21"/>
              </w:rPr>
            </w:pPr>
          </w:p>
        </w:tc>
      </w:tr>
      <w:tr>
        <w:trPr>
          <w:cantSplit/>
          <w:trHeight w:val="345" w:hRule="atLeast"/>
        </w:trPr>
        <w:tc>
          <w:tcPr>
            <w:tcW w:w="24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98" w:leftChars="-41"/>
              <w:rPr>
                <w:rFonts w:hint="eastAsia"/>
                <w:sz w:val="21"/>
              </w:rPr>
            </w:pPr>
            <w:r>
              <w:rPr>
                <w:rFonts w:hint="eastAsia"/>
                <w:sz w:val="21"/>
              </w:rPr>
              <w:t>確認日</w:t>
            </w:r>
          </w:p>
        </w:tc>
        <w:tc>
          <w:tcPr>
            <w:tcW w:w="2470" w:type="dxa"/>
            <w:vAlign w:val="center"/>
          </w:tcPr>
          <w:p>
            <w:pPr>
              <w:pStyle w:val="0"/>
              <w:ind w:left="-108"/>
              <w:rPr>
                <w:rFonts w:hint="eastAsia"/>
                <w:sz w:val="21"/>
              </w:rPr>
            </w:pPr>
            <w:r>
              <w:rPr>
                <w:rFonts w:hint="eastAsia"/>
                <w:sz w:val="21"/>
              </w:rPr>
              <w:t>確認日</w:t>
            </w:r>
          </w:p>
        </w:tc>
        <w:tc>
          <w:tcPr>
            <w:tcW w:w="2470" w:type="dxa"/>
            <w:vAlign w:val="center"/>
          </w:tcPr>
          <w:p>
            <w:pPr>
              <w:pStyle w:val="0"/>
              <w:ind w:left="-98" w:leftChars="-41"/>
              <w:rPr>
                <w:rFonts w:hint="eastAsia"/>
                <w:sz w:val="21"/>
              </w:rPr>
            </w:pPr>
            <w:r>
              <w:rPr>
                <w:rFonts w:hint="eastAsia"/>
                <w:sz w:val="21"/>
              </w:rPr>
              <w:t>確認日</w:t>
            </w:r>
          </w:p>
        </w:tc>
        <w:tc>
          <w:tcPr>
            <w:tcW w:w="2471" w:type="dxa"/>
            <w:vAlign w:val="center"/>
          </w:tcPr>
          <w:p>
            <w:pPr>
              <w:pStyle w:val="0"/>
              <w:ind w:left="-98" w:leftChars="-41"/>
              <w:rPr>
                <w:rFonts w:hint="eastAsia"/>
                <w:sz w:val="21"/>
              </w:rPr>
            </w:pPr>
            <w:r>
              <w:rPr>
                <w:rFonts w:hint="eastAsia"/>
                <w:sz w:val="21"/>
              </w:rPr>
              <w:t>確認日</w:t>
            </w:r>
          </w:p>
        </w:tc>
      </w:tr>
    </w:tbl>
    <w:p>
      <w:pPr>
        <w:pStyle w:val="0"/>
        <w:rPr>
          <w:rFonts w:hint="eastAsia"/>
          <w:sz w:val="21"/>
        </w:rPr>
      </w:pPr>
    </w:p>
    <w:tbl>
      <w:tblPr>
        <w:tblStyle w:val="11"/>
        <w:tblW w:w="9920" w:type="dxa"/>
        <w:tblInd w:w="84" w:type="dxa"/>
        <w:tblLayout w:type="fixed"/>
        <w:tblCellMar>
          <w:left w:w="99" w:type="dxa"/>
          <w:right w:w="99" w:type="dxa"/>
        </w:tblCellMar>
        <w:tblLook w:firstRow="0" w:lastRow="0" w:firstColumn="0" w:lastColumn="0" w:noHBand="0" w:noVBand="0" w:val="0000"/>
      </w:tblPr>
      <w:tblGrid>
        <w:gridCol w:w="1418"/>
        <w:gridCol w:w="2676"/>
        <w:gridCol w:w="1726"/>
        <w:gridCol w:w="1720"/>
        <w:gridCol w:w="2380"/>
      </w:tblGrid>
      <w:tr>
        <w:trPr>
          <w:trHeight w:val="600" w:hRule="atLeast"/>
        </w:trPr>
        <w:tc>
          <w:tcPr>
            <w:tcW w:w="141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22"/>
              </w:rPr>
            </w:pPr>
            <w:r>
              <w:rPr>
                <w:rFonts w:hint="eastAsia" w:ascii="ＭＳ 明朝" w:hAnsi="ＭＳ 明朝"/>
                <w:kern w:val="0"/>
                <w:sz w:val="22"/>
              </w:rPr>
              <w:t>担当課名</w:t>
            </w:r>
          </w:p>
        </w:tc>
        <w:tc>
          <w:tcPr>
            <w:tcW w:w="267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22"/>
              </w:rPr>
            </w:pPr>
            <w:r>
              <w:rPr>
                <w:rFonts w:hint="eastAsia" w:ascii="ＭＳ 明朝" w:hAnsi="ＭＳ 明朝"/>
                <w:kern w:val="0"/>
                <w:sz w:val="22"/>
              </w:rPr>
              <w:t>税　目　等</w:t>
            </w:r>
          </w:p>
        </w:tc>
        <w:tc>
          <w:tcPr>
            <w:tcW w:w="172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kern w:val="0"/>
                <w:sz w:val="22"/>
              </w:rPr>
            </w:pPr>
            <w:r>
              <w:rPr>
                <w:rFonts w:hint="eastAsia" w:ascii="ＭＳ 明朝" w:hAnsi="ＭＳ 明朝"/>
                <w:kern w:val="0"/>
                <w:sz w:val="22"/>
              </w:rPr>
              <w:t>該当なし</w:t>
            </w:r>
          </w:p>
        </w:tc>
        <w:tc>
          <w:tcPr>
            <w:tcW w:w="4100"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kern w:val="0"/>
                <w:sz w:val="22"/>
              </w:rPr>
            </w:pPr>
            <w:r>
              <w:rPr>
                <w:rFonts w:hint="eastAsia" w:ascii="ＭＳ 明朝" w:hAnsi="ＭＳ 明朝"/>
                <w:kern w:val="0"/>
                <w:sz w:val="22"/>
              </w:rPr>
              <w:t>該当あり</w:t>
            </w:r>
          </w:p>
        </w:tc>
      </w:tr>
      <w:tr>
        <w:trPr>
          <w:trHeight w:val="540" w:hRule="atLeast"/>
        </w:trPr>
        <w:tc>
          <w:tcPr>
            <w:tcW w:w="141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kern w:val="0"/>
                <w:sz w:val="22"/>
              </w:rPr>
            </w:pPr>
          </w:p>
        </w:tc>
        <w:tc>
          <w:tcPr>
            <w:tcW w:w="267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kern w:val="0"/>
                <w:sz w:val="22"/>
              </w:rPr>
            </w:pPr>
          </w:p>
        </w:tc>
        <w:tc>
          <w:tcPr>
            <w:tcW w:w="172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kern w:val="0"/>
                <w:sz w:val="22"/>
              </w:rPr>
            </w:pPr>
            <w:r>
              <w:rPr>
                <w:rFonts w:hint="eastAsia" w:ascii="ＭＳ 明朝" w:hAnsi="ＭＳ 明朝"/>
                <w:kern w:val="0"/>
                <w:sz w:val="22"/>
              </w:rPr>
              <w:t>（課税なし）</w:t>
            </w:r>
          </w:p>
        </w:tc>
        <w:tc>
          <w:tcPr>
            <w:tcW w:w="17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kern w:val="0"/>
                <w:sz w:val="22"/>
              </w:rPr>
            </w:pPr>
            <w:r>
              <w:rPr>
                <w:rFonts w:hint="eastAsia" w:ascii="ＭＳ 明朝" w:hAnsi="ＭＳ 明朝"/>
                <w:kern w:val="0"/>
                <w:sz w:val="22"/>
              </w:rPr>
              <w:t>滞納なし</w:t>
            </w:r>
          </w:p>
        </w:tc>
        <w:tc>
          <w:tcPr>
            <w:tcW w:w="23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kern w:val="0"/>
                <w:sz w:val="22"/>
              </w:rPr>
            </w:pPr>
            <w:r>
              <w:rPr>
                <w:rFonts w:hint="eastAsia" w:ascii="ＭＳ 明朝" w:hAnsi="ＭＳ 明朝"/>
                <w:kern w:val="0"/>
                <w:sz w:val="22"/>
              </w:rPr>
              <w:t>滞納あり</w:t>
            </w:r>
          </w:p>
        </w:tc>
      </w:tr>
      <w:tr>
        <w:trPr>
          <w:trHeight w:val="550" w:hRule="atLeast"/>
        </w:trPr>
        <w:tc>
          <w:tcPr>
            <w:tcW w:w="1418"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1"/>
              </w:rPr>
            </w:pPr>
            <w:r>
              <w:rPr>
                <w:rFonts w:hint="eastAsia" w:ascii="ＭＳ 明朝" w:hAnsi="ＭＳ 明朝"/>
                <w:kern w:val="0"/>
                <w:sz w:val="21"/>
              </w:rPr>
              <w:t>税務課</w:t>
            </w:r>
          </w:p>
        </w:tc>
        <w:tc>
          <w:tcPr>
            <w:tcW w:w="2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1"/>
              </w:rPr>
            </w:pPr>
            <w:r>
              <w:rPr>
                <w:rFonts w:hint="eastAsia" w:ascii="ＭＳ 明朝" w:hAnsi="ＭＳ 明朝"/>
                <w:kern w:val="0"/>
                <w:sz w:val="21"/>
              </w:rPr>
              <w:t>個人市民税</w:t>
            </w:r>
          </w:p>
        </w:tc>
        <w:tc>
          <w:tcPr>
            <w:tcW w:w="17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28"/>
              </w:rPr>
            </w:pPr>
            <w:r>
              <w:rPr>
                <w:rFonts w:hint="eastAsia" w:ascii="ＭＳ 明朝" w:hAnsi="ＭＳ 明朝"/>
                <w:kern w:val="0"/>
                <w:sz w:val="28"/>
              </w:rPr>
              <w:t>□</w:t>
            </w:r>
          </w:p>
        </w:tc>
        <w:tc>
          <w:tcPr>
            <w:tcW w:w="1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28"/>
              </w:rPr>
            </w:pPr>
            <w:r>
              <w:rPr>
                <w:rFonts w:hint="eastAsia" w:ascii="ＭＳ 明朝" w:hAnsi="ＭＳ 明朝"/>
                <w:kern w:val="0"/>
                <w:sz w:val="28"/>
              </w:rPr>
              <w:t>□</w:t>
            </w:r>
          </w:p>
        </w:tc>
        <w:tc>
          <w:tcPr>
            <w:tcW w:w="2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現年度分</w:t>
            </w:r>
          </w:p>
          <w:p>
            <w:pPr>
              <w:pStyle w:val="0"/>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前年度以前分</w:t>
            </w:r>
          </w:p>
        </w:tc>
      </w:tr>
      <w:tr>
        <w:trPr>
          <w:trHeight w:val="550" w:hRule="atLeast"/>
        </w:trPr>
        <w:tc>
          <w:tcPr>
            <w:tcW w:w="1418"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sz w:val="21"/>
              </w:rPr>
            </w:pPr>
          </w:p>
        </w:tc>
        <w:tc>
          <w:tcPr>
            <w:tcW w:w="267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1"/>
              </w:rPr>
            </w:pPr>
            <w:r>
              <w:rPr>
                <w:rFonts w:hint="eastAsia" w:ascii="ＭＳ 明朝" w:hAnsi="ＭＳ 明朝"/>
                <w:kern w:val="0"/>
                <w:sz w:val="21"/>
              </w:rPr>
              <w:t>法人市民税</w:t>
            </w:r>
          </w:p>
        </w:tc>
        <w:tc>
          <w:tcPr>
            <w:tcW w:w="17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28"/>
              </w:rPr>
            </w:pPr>
            <w:r>
              <w:rPr>
                <w:rFonts w:hint="eastAsia" w:ascii="ＭＳ 明朝" w:hAnsi="ＭＳ 明朝"/>
                <w:kern w:val="0"/>
                <w:sz w:val="28"/>
              </w:rPr>
              <w:t>□</w:t>
            </w:r>
          </w:p>
        </w:tc>
        <w:tc>
          <w:tcPr>
            <w:tcW w:w="17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28"/>
              </w:rPr>
            </w:pPr>
            <w:r>
              <w:rPr>
                <w:rFonts w:hint="eastAsia" w:ascii="ＭＳ 明朝" w:hAnsi="ＭＳ 明朝"/>
                <w:kern w:val="0"/>
                <w:sz w:val="28"/>
              </w:rPr>
              <w:t>□</w:t>
            </w:r>
          </w:p>
        </w:tc>
        <w:tc>
          <w:tcPr>
            <w:tcW w:w="2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現年度分</w:t>
            </w:r>
          </w:p>
          <w:p>
            <w:pPr>
              <w:pStyle w:val="0"/>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前年度以前分</w:t>
            </w:r>
          </w:p>
        </w:tc>
      </w:tr>
      <w:tr>
        <w:trPr>
          <w:trHeight w:val="550" w:hRule="atLeast"/>
        </w:trPr>
        <w:tc>
          <w:tcPr>
            <w:tcW w:w="1418"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sz w:val="21"/>
              </w:rPr>
            </w:pPr>
          </w:p>
        </w:tc>
        <w:tc>
          <w:tcPr>
            <w:tcW w:w="267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1"/>
              </w:rPr>
            </w:pPr>
            <w:r>
              <w:rPr>
                <w:rFonts w:hint="eastAsia" w:ascii="ＭＳ 明朝" w:hAnsi="ＭＳ 明朝"/>
                <w:kern w:val="0"/>
                <w:sz w:val="21"/>
              </w:rPr>
              <w:t>固定資産税</w:t>
            </w:r>
          </w:p>
        </w:tc>
        <w:tc>
          <w:tcPr>
            <w:tcW w:w="17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28"/>
              </w:rPr>
            </w:pPr>
            <w:r>
              <w:rPr>
                <w:rFonts w:hint="eastAsia" w:ascii="ＭＳ 明朝" w:hAnsi="ＭＳ 明朝"/>
                <w:kern w:val="0"/>
                <w:sz w:val="28"/>
              </w:rPr>
              <w:t>□</w:t>
            </w:r>
          </w:p>
        </w:tc>
        <w:tc>
          <w:tcPr>
            <w:tcW w:w="17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28"/>
              </w:rPr>
            </w:pPr>
            <w:r>
              <w:rPr>
                <w:rFonts w:hint="eastAsia" w:ascii="ＭＳ 明朝" w:hAnsi="ＭＳ 明朝"/>
                <w:kern w:val="0"/>
                <w:sz w:val="28"/>
              </w:rPr>
              <w:t>□</w:t>
            </w:r>
          </w:p>
        </w:tc>
        <w:tc>
          <w:tcPr>
            <w:tcW w:w="2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現年度分</w:t>
            </w:r>
          </w:p>
          <w:p>
            <w:pPr>
              <w:pStyle w:val="0"/>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前年度以前分</w:t>
            </w:r>
          </w:p>
        </w:tc>
      </w:tr>
      <w:tr>
        <w:trPr>
          <w:trHeight w:val="550" w:hRule="atLeast"/>
        </w:trPr>
        <w:tc>
          <w:tcPr>
            <w:tcW w:w="1418"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sz w:val="21"/>
              </w:rPr>
            </w:pPr>
          </w:p>
        </w:tc>
        <w:tc>
          <w:tcPr>
            <w:tcW w:w="267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1"/>
              </w:rPr>
            </w:pPr>
            <w:r>
              <w:rPr>
                <w:rFonts w:hint="eastAsia" w:ascii="ＭＳ 明朝" w:hAnsi="ＭＳ 明朝"/>
                <w:kern w:val="0"/>
                <w:sz w:val="21"/>
              </w:rPr>
              <w:t>軽自動車税</w:t>
            </w:r>
          </w:p>
        </w:tc>
        <w:tc>
          <w:tcPr>
            <w:tcW w:w="17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28"/>
              </w:rPr>
            </w:pPr>
            <w:r>
              <w:rPr>
                <w:rFonts w:hint="eastAsia" w:ascii="ＭＳ 明朝" w:hAnsi="ＭＳ 明朝"/>
                <w:kern w:val="0"/>
                <w:sz w:val="28"/>
              </w:rPr>
              <w:t>□</w:t>
            </w:r>
          </w:p>
        </w:tc>
        <w:tc>
          <w:tcPr>
            <w:tcW w:w="17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28"/>
              </w:rPr>
            </w:pPr>
            <w:r>
              <w:rPr>
                <w:rFonts w:hint="eastAsia" w:ascii="ＭＳ 明朝" w:hAnsi="ＭＳ 明朝"/>
                <w:kern w:val="0"/>
                <w:sz w:val="28"/>
              </w:rPr>
              <w:t>□</w:t>
            </w:r>
          </w:p>
        </w:tc>
        <w:tc>
          <w:tcPr>
            <w:tcW w:w="2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現年度分</w:t>
            </w:r>
          </w:p>
          <w:p>
            <w:pPr>
              <w:pStyle w:val="0"/>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前年度以前分</w:t>
            </w:r>
          </w:p>
        </w:tc>
      </w:tr>
      <w:tr>
        <w:trPr>
          <w:trHeight w:val="550" w:hRule="atLeast"/>
        </w:trPr>
        <w:tc>
          <w:tcPr>
            <w:tcW w:w="1418"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sz w:val="21"/>
              </w:rPr>
            </w:pPr>
          </w:p>
        </w:tc>
        <w:tc>
          <w:tcPr>
            <w:tcW w:w="267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1"/>
              </w:rPr>
            </w:pPr>
            <w:r>
              <w:rPr>
                <w:rFonts w:hint="eastAsia" w:ascii="ＭＳ 明朝" w:hAnsi="ＭＳ 明朝"/>
                <w:kern w:val="0"/>
                <w:sz w:val="21"/>
              </w:rPr>
              <w:t>国民健康保険税</w:t>
            </w:r>
          </w:p>
        </w:tc>
        <w:tc>
          <w:tcPr>
            <w:tcW w:w="17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28"/>
              </w:rPr>
            </w:pPr>
            <w:r>
              <w:rPr>
                <w:rFonts w:hint="eastAsia" w:ascii="ＭＳ 明朝" w:hAnsi="ＭＳ 明朝"/>
                <w:kern w:val="0"/>
                <w:sz w:val="28"/>
              </w:rPr>
              <w:t>□</w:t>
            </w:r>
          </w:p>
        </w:tc>
        <w:tc>
          <w:tcPr>
            <w:tcW w:w="17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28"/>
              </w:rPr>
            </w:pPr>
            <w:r>
              <w:rPr>
                <w:rFonts w:hint="eastAsia" w:ascii="ＭＳ 明朝" w:hAnsi="ＭＳ 明朝"/>
                <w:kern w:val="0"/>
                <w:sz w:val="28"/>
              </w:rPr>
              <w:t>□</w:t>
            </w:r>
          </w:p>
        </w:tc>
        <w:tc>
          <w:tcPr>
            <w:tcW w:w="2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現年度分</w:t>
            </w:r>
          </w:p>
          <w:p>
            <w:pPr>
              <w:pStyle w:val="0"/>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前年度以前分</w:t>
            </w:r>
          </w:p>
        </w:tc>
      </w:tr>
      <w:tr>
        <w:trPr>
          <w:trHeight w:val="550" w:hRule="atLeast"/>
        </w:trPr>
        <w:tc>
          <w:tcPr>
            <w:tcW w:w="1418"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default" w:ascii="ＭＳ 明朝" w:hAnsi="ＭＳ 明朝"/>
                <w:kern w:val="0"/>
                <w:sz w:val="21"/>
              </w:rPr>
            </w:pPr>
            <w:r>
              <w:rPr>
                <w:rFonts w:hint="eastAsia" w:ascii="ＭＳ 明朝" w:hAnsi="ＭＳ 明朝"/>
                <w:kern w:val="0"/>
                <w:sz w:val="21"/>
              </w:rPr>
              <w:t>都市整備課</w:t>
            </w:r>
          </w:p>
        </w:tc>
        <w:tc>
          <w:tcPr>
            <w:tcW w:w="26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1"/>
              </w:rPr>
            </w:pPr>
            <w:r>
              <w:rPr>
                <w:rFonts w:hint="eastAsia" w:ascii="ＭＳ 明朝" w:hAnsi="ＭＳ 明朝"/>
                <w:kern w:val="0"/>
                <w:sz w:val="21"/>
              </w:rPr>
              <w:t>住宅使用料</w:t>
            </w:r>
          </w:p>
        </w:tc>
        <w:tc>
          <w:tcPr>
            <w:tcW w:w="17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28"/>
              </w:rPr>
            </w:pPr>
            <w:r>
              <w:rPr>
                <w:rFonts w:hint="eastAsia" w:ascii="ＭＳ 明朝" w:hAnsi="ＭＳ 明朝"/>
                <w:kern w:val="0"/>
                <w:sz w:val="28"/>
              </w:rPr>
              <w:t>□</w:t>
            </w:r>
          </w:p>
        </w:tc>
        <w:tc>
          <w:tcPr>
            <w:tcW w:w="17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28"/>
              </w:rPr>
            </w:pPr>
            <w:r>
              <w:rPr>
                <w:rFonts w:hint="eastAsia" w:ascii="ＭＳ 明朝" w:hAnsi="ＭＳ 明朝"/>
                <w:kern w:val="0"/>
                <w:sz w:val="28"/>
              </w:rPr>
              <w:t>□</w:t>
            </w:r>
          </w:p>
        </w:tc>
        <w:tc>
          <w:tcPr>
            <w:tcW w:w="2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現年度分</w:t>
            </w:r>
          </w:p>
          <w:p>
            <w:pPr>
              <w:pStyle w:val="0"/>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前年度以前分</w:t>
            </w:r>
          </w:p>
        </w:tc>
      </w:tr>
      <w:tr>
        <w:trPr>
          <w:trHeight w:val="550" w:hRule="atLeast"/>
        </w:trPr>
        <w:tc>
          <w:tcPr>
            <w:tcW w:w="1418"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rPr>
                <w:rFonts w:hint="default" w:ascii="ＭＳ 明朝" w:hAnsi="ＭＳ 明朝"/>
                <w:kern w:val="0"/>
                <w:sz w:val="21"/>
              </w:rPr>
            </w:pPr>
          </w:p>
        </w:tc>
        <w:tc>
          <w:tcPr>
            <w:tcW w:w="267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1"/>
              </w:rPr>
            </w:pPr>
            <w:r>
              <w:rPr>
                <w:rFonts w:hint="eastAsia" w:ascii="ＭＳ 明朝" w:hAnsi="ＭＳ 明朝"/>
                <w:kern w:val="0"/>
                <w:sz w:val="21"/>
              </w:rPr>
              <w:t>住宅汚水処理料</w:t>
            </w:r>
          </w:p>
        </w:tc>
        <w:tc>
          <w:tcPr>
            <w:tcW w:w="17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28"/>
              </w:rPr>
            </w:pPr>
            <w:r>
              <w:rPr>
                <w:rFonts w:hint="eastAsia" w:ascii="ＭＳ 明朝" w:hAnsi="ＭＳ 明朝"/>
                <w:kern w:val="0"/>
                <w:sz w:val="28"/>
              </w:rPr>
              <w:t>□</w:t>
            </w:r>
          </w:p>
        </w:tc>
        <w:tc>
          <w:tcPr>
            <w:tcW w:w="17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28"/>
              </w:rPr>
            </w:pPr>
            <w:r>
              <w:rPr>
                <w:rFonts w:hint="eastAsia" w:ascii="ＭＳ 明朝" w:hAnsi="ＭＳ 明朝"/>
                <w:kern w:val="0"/>
                <w:sz w:val="28"/>
              </w:rPr>
              <w:t>□</w:t>
            </w:r>
          </w:p>
        </w:tc>
        <w:tc>
          <w:tcPr>
            <w:tcW w:w="2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現年度分</w:t>
            </w:r>
          </w:p>
          <w:p>
            <w:pPr>
              <w:pStyle w:val="0"/>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前年度以前分</w:t>
            </w:r>
          </w:p>
        </w:tc>
      </w:tr>
      <w:tr>
        <w:trPr>
          <w:trHeight w:val="550" w:hRule="atLeast"/>
        </w:trPr>
        <w:tc>
          <w:tcPr>
            <w:tcW w:w="1418" w:type="dxa"/>
            <w:vMerge w:val="restart"/>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1"/>
              </w:rPr>
            </w:pPr>
            <w:r>
              <w:rPr>
                <w:rFonts w:hint="eastAsia" w:ascii="ＭＳ 明朝" w:hAnsi="ＭＳ 明朝"/>
                <w:kern w:val="0"/>
                <w:sz w:val="21"/>
              </w:rPr>
              <w:t>上下水道課</w:t>
            </w:r>
          </w:p>
        </w:tc>
        <w:tc>
          <w:tcPr>
            <w:tcW w:w="267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1"/>
              </w:rPr>
            </w:pPr>
            <w:r>
              <w:rPr>
                <w:rFonts w:hint="eastAsia" w:ascii="ＭＳ 明朝" w:hAnsi="ＭＳ 明朝"/>
                <w:kern w:val="0"/>
                <w:sz w:val="21"/>
              </w:rPr>
              <w:t>水道料</w:t>
            </w:r>
          </w:p>
        </w:tc>
        <w:tc>
          <w:tcPr>
            <w:tcW w:w="17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28"/>
              </w:rPr>
            </w:pPr>
            <w:r>
              <w:rPr>
                <w:rFonts w:hint="eastAsia" w:ascii="ＭＳ 明朝" w:hAnsi="ＭＳ 明朝"/>
                <w:kern w:val="0"/>
                <w:sz w:val="28"/>
              </w:rPr>
              <w:t>□</w:t>
            </w:r>
          </w:p>
        </w:tc>
        <w:tc>
          <w:tcPr>
            <w:tcW w:w="17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28"/>
              </w:rPr>
            </w:pPr>
            <w:r>
              <w:rPr>
                <w:rFonts w:hint="eastAsia" w:ascii="ＭＳ 明朝" w:hAnsi="ＭＳ 明朝"/>
                <w:kern w:val="0"/>
                <w:sz w:val="28"/>
              </w:rPr>
              <w:t>□</w:t>
            </w:r>
          </w:p>
        </w:tc>
        <w:tc>
          <w:tcPr>
            <w:tcW w:w="2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現年度分</w:t>
            </w:r>
          </w:p>
          <w:p>
            <w:pPr>
              <w:pStyle w:val="0"/>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前年度以前分</w:t>
            </w:r>
          </w:p>
        </w:tc>
      </w:tr>
      <w:tr>
        <w:trPr>
          <w:trHeight w:val="550" w:hRule="atLeast"/>
        </w:trPr>
        <w:tc>
          <w:tcPr>
            <w:tcW w:w="141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1"/>
              </w:rPr>
            </w:pPr>
          </w:p>
        </w:tc>
        <w:tc>
          <w:tcPr>
            <w:tcW w:w="267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1"/>
              </w:rPr>
            </w:pPr>
            <w:r>
              <w:rPr>
                <w:rFonts w:hint="eastAsia" w:ascii="ＭＳ 明朝" w:hAnsi="ＭＳ 明朝"/>
                <w:kern w:val="0"/>
                <w:sz w:val="21"/>
              </w:rPr>
              <w:t>事業受益者負担金・分担金</w:t>
            </w:r>
          </w:p>
        </w:tc>
        <w:tc>
          <w:tcPr>
            <w:tcW w:w="17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28"/>
              </w:rPr>
            </w:pPr>
            <w:r>
              <w:rPr>
                <w:rFonts w:hint="eastAsia" w:ascii="ＭＳ 明朝" w:hAnsi="ＭＳ 明朝"/>
                <w:kern w:val="0"/>
                <w:sz w:val="28"/>
              </w:rPr>
              <w:t>□</w:t>
            </w:r>
          </w:p>
        </w:tc>
        <w:tc>
          <w:tcPr>
            <w:tcW w:w="17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28"/>
              </w:rPr>
            </w:pPr>
            <w:r>
              <w:rPr>
                <w:rFonts w:hint="eastAsia" w:ascii="ＭＳ 明朝" w:hAnsi="ＭＳ 明朝"/>
                <w:kern w:val="0"/>
                <w:sz w:val="28"/>
              </w:rPr>
              <w:t>□</w:t>
            </w:r>
          </w:p>
        </w:tc>
        <w:tc>
          <w:tcPr>
            <w:tcW w:w="2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現年度分</w:t>
            </w:r>
          </w:p>
          <w:p>
            <w:pPr>
              <w:pStyle w:val="0"/>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前年度以前分</w:t>
            </w:r>
          </w:p>
        </w:tc>
      </w:tr>
      <w:tr>
        <w:trPr>
          <w:trHeight w:val="550" w:hRule="atLeast"/>
        </w:trPr>
        <w:tc>
          <w:tcPr>
            <w:tcW w:w="141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1"/>
              </w:rPr>
            </w:pPr>
          </w:p>
        </w:tc>
        <w:tc>
          <w:tcPr>
            <w:tcW w:w="267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1"/>
              </w:rPr>
            </w:pPr>
            <w:r>
              <w:rPr>
                <w:rFonts w:hint="eastAsia" w:ascii="ＭＳ 明朝" w:hAnsi="ＭＳ 明朝"/>
                <w:kern w:val="0"/>
                <w:sz w:val="21"/>
              </w:rPr>
              <w:t>下水道使用料</w:t>
            </w:r>
          </w:p>
        </w:tc>
        <w:tc>
          <w:tcPr>
            <w:tcW w:w="17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28"/>
              </w:rPr>
            </w:pPr>
            <w:r>
              <w:rPr>
                <w:rFonts w:hint="eastAsia" w:ascii="ＭＳ 明朝" w:hAnsi="ＭＳ 明朝"/>
                <w:kern w:val="0"/>
                <w:sz w:val="28"/>
              </w:rPr>
              <w:t>□</w:t>
            </w:r>
          </w:p>
        </w:tc>
        <w:tc>
          <w:tcPr>
            <w:tcW w:w="17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28"/>
              </w:rPr>
            </w:pPr>
            <w:r>
              <w:rPr>
                <w:rFonts w:hint="eastAsia" w:ascii="ＭＳ 明朝" w:hAnsi="ＭＳ 明朝"/>
                <w:kern w:val="0"/>
                <w:sz w:val="28"/>
              </w:rPr>
              <w:t>□</w:t>
            </w:r>
          </w:p>
        </w:tc>
        <w:tc>
          <w:tcPr>
            <w:tcW w:w="2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現年度分</w:t>
            </w:r>
          </w:p>
          <w:p>
            <w:pPr>
              <w:pStyle w:val="0"/>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前年度以前分</w:t>
            </w:r>
          </w:p>
        </w:tc>
      </w:tr>
      <w:tr>
        <w:trPr>
          <w:trHeight w:val="550" w:hRule="atLeast"/>
        </w:trPr>
        <w:tc>
          <w:tcPr>
            <w:tcW w:w="1418"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1"/>
              </w:rPr>
            </w:pPr>
            <w:r>
              <w:rPr>
                <w:rFonts w:hint="eastAsia" w:ascii="ＭＳ 明朝" w:hAnsi="ＭＳ 明朝"/>
                <w:kern w:val="0"/>
                <w:sz w:val="21"/>
              </w:rPr>
              <w:t>こども課</w:t>
            </w:r>
          </w:p>
        </w:tc>
        <w:tc>
          <w:tcPr>
            <w:tcW w:w="267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1"/>
              </w:rPr>
            </w:pPr>
            <w:r>
              <w:rPr>
                <w:rFonts w:hint="eastAsia" w:ascii="ＭＳ 明朝" w:hAnsi="ＭＳ 明朝"/>
                <w:kern w:val="0"/>
                <w:sz w:val="21"/>
              </w:rPr>
              <w:t>保育料</w:t>
            </w:r>
          </w:p>
        </w:tc>
        <w:tc>
          <w:tcPr>
            <w:tcW w:w="17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28"/>
              </w:rPr>
            </w:pPr>
            <w:r>
              <w:rPr>
                <w:rFonts w:hint="eastAsia" w:ascii="ＭＳ 明朝" w:hAnsi="ＭＳ 明朝"/>
                <w:kern w:val="0"/>
                <w:sz w:val="28"/>
              </w:rPr>
              <w:t>□</w:t>
            </w:r>
          </w:p>
        </w:tc>
        <w:tc>
          <w:tcPr>
            <w:tcW w:w="17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28"/>
              </w:rPr>
            </w:pPr>
            <w:r>
              <w:rPr>
                <w:rFonts w:hint="eastAsia" w:ascii="ＭＳ 明朝" w:hAnsi="ＭＳ 明朝"/>
                <w:kern w:val="0"/>
                <w:sz w:val="28"/>
              </w:rPr>
              <w:t>□</w:t>
            </w:r>
          </w:p>
        </w:tc>
        <w:tc>
          <w:tcPr>
            <w:tcW w:w="2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現年度分</w:t>
            </w:r>
          </w:p>
          <w:p>
            <w:pPr>
              <w:pStyle w:val="0"/>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前年度以前分</w:t>
            </w:r>
          </w:p>
        </w:tc>
      </w:tr>
      <w:tr>
        <w:trPr>
          <w:trHeight w:val="550" w:hRule="atLeast"/>
        </w:trPr>
        <w:tc>
          <w:tcPr>
            <w:tcW w:w="1418"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rPr>
                <w:rFonts w:hint="default" w:ascii="ＭＳ 明朝" w:hAnsi="ＭＳ 明朝"/>
                <w:kern w:val="0"/>
                <w:sz w:val="21"/>
              </w:rPr>
            </w:pPr>
          </w:p>
        </w:tc>
        <w:tc>
          <w:tcPr>
            <w:tcW w:w="267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1"/>
              </w:rPr>
            </w:pPr>
            <w:r>
              <w:rPr>
                <w:rFonts w:hint="eastAsia" w:ascii="ＭＳ 明朝" w:hAnsi="ＭＳ 明朝"/>
                <w:kern w:val="0"/>
                <w:sz w:val="21"/>
              </w:rPr>
              <w:t>幼稚園授業料</w:t>
            </w:r>
          </w:p>
        </w:tc>
        <w:tc>
          <w:tcPr>
            <w:tcW w:w="17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28"/>
              </w:rPr>
            </w:pPr>
            <w:r>
              <w:rPr>
                <w:rFonts w:hint="eastAsia" w:ascii="ＭＳ 明朝" w:hAnsi="ＭＳ 明朝"/>
                <w:kern w:val="0"/>
                <w:sz w:val="28"/>
              </w:rPr>
              <w:t>□</w:t>
            </w:r>
          </w:p>
        </w:tc>
        <w:tc>
          <w:tcPr>
            <w:tcW w:w="172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28"/>
              </w:rPr>
            </w:pPr>
            <w:r>
              <w:rPr>
                <w:rFonts w:hint="eastAsia" w:ascii="ＭＳ 明朝" w:hAnsi="ＭＳ 明朝"/>
                <w:kern w:val="0"/>
                <w:sz w:val="28"/>
              </w:rPr>
              <w:t>□</w:t>
            </w:r>
          </w:p>
        </w:tc>
        <w:tc>
          <w:tcPr>
            <w:tcW w:w="2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現年度分</w:t>
            </w:r>
          </w:p>
          <w:p>
            <w:pPr>
              <w:pStyle w:val="0"/>
              <w:rPr>
                <w:rFonts w:hint="default" w:ascii="ＭＳ 明朝" w:hAnsi="ＭＳ 明朝"/>
                <w:kern w:val="0"/>
                <w:sz w:val="20"/>
              </w:rPr>
            </w:pPr>
            <w:r>
              <w:rPr>
                <w:rFonts w:hint="eastAsia" w:ascii="ＭＳ 明朝" w:hAnsi="ＭＳ 明朝"/>
                <w:kern w:val="0"/>
                <w:sz w:val="20"/>
              </w:rPr>
              <w:t>□</w:t>
            </w:r>
            <w:r>
              <w:rPr>
                <w:rFonts w:hint="default"/>
                <w:kern w:val="0"/>
                <w:sz w:val="20"/>
              </w:rPr>
              <w:t xml:space="preserve"> </w:t>
            </w:r>
            <w:r>
              <w:rPr>
                <w:rFonts w:hint="eastAsia" w:ascii="ＭＳ 明朝" w:hAnsi="ＭＳ 明朝"/>
                <w:kern w:val="0"/>
                <w:sz w:val="20"/>
              </w:rPr>
              <w:t>前年度以前分</w:t>
            </w:r>
          </w:p>
        </w:tc>
      </w:tr>
    </w:tbl>
    <w:p>
      <w:pPr>
        <w:pStyle w:val="0"/>
        <w:rPr>
          <w:rFonts w:hint="eastAsia"/>
          <w:sz w:val="16"/>
        </w:rPr>
      </w:pPr>
    </w:p>
    <w:sectPr>
      <w:pgSz w:w="11906" w:h="16838"/>
      <w:pgMar w:top="851" w:right="1134" w:bottom="284" w:left="1134" w:header="851" w:footer="992" w:gutter="0"/>
      <w:cols w:space="720"/>
      <w:textDirection w:val="lrTb"/>
      <w:docGrid w:type="lines" w:linePitch="365" w:charSpace="-49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51"/>
  <w:drawingGridHorizontalSpacing w:val="215"/>
  <w:drawingGridVerticalSpacing w:val="36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0"/>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4"/>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111</Words>
  <Characters>639</Characters>
  <Application>JUST Note</Application>
  <Lines>5</Lines>
  <Paragraphs>1</Paragraphs>
  <Company>Toshiba</Company>
  <CharactersWithSpaces>749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様式第1号（第4条関係）</dc:title>
  <dc:creator>河合　実</dc:creator>
  <cp:lastModifiedBy>中波　寛敬</cp:lastModifiedBy>
  <cp:lastPrinted>2013-10-04T07:48:00Z</cp:lastPrinted>
  <dcterms:created xsi:type="dcterms:W3CDTF">2013-11-22T04:03:00Z</dcterms:created>
  <dcterms:modified xsi:type="dcterms:W3CDTF">2013-11-22T04:03:57Z</dcterms:modified>
  <cp:revision>2</cp:revision>
</cp:coreProperties>
</file>