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p>
    <w:p>
      <w:pPr>
        <w:pStyle w:val="0"/>
        <w:rPr>
          <w:rFonts w:hint="default"/>
          <w:sz w:val="22"/>
        </w:rPr>
      </w:pPr>
      <w:r>
        <w:rPr>
          <w:rFonts w:hint="eastAsia" w:ascii="Arial" w:hAnsi="Arial"/>
          <w:kern w:val="0"/>
          <w:sz w:val="22"/>
        </w:rPr>
        <w:t>様式第１号（第４条関係）</w:t>
      </w:r>
    </w:p>
    <w:p>
      <w:pPr>
        <w:pStyle w:val="0"/>
        <w:rPr>
          <w:rFonts w:hint="default"/>
          <w:sz w:val="22"/>
        </w:rPr>
      </w:pPr>
    </w:p>
    <w:p>
      <w:pPr>
        <w:pStyle w:val="0"/>
        <w:rPr>
          <w:rFonts w:hint="default"/>
          <w:sz w:val="22"/>
        </w:rPr>
      </w:pPr>
    </w:p>
    <w:p>
      <w:pPr>
        <w:pStyle w:val="0"/>
        <w:jc w:val="center"/>
        <w:rPr>
          <w:rFonts w:hint="default"/>
        </w:rPr>
      </w:pPr>
      <w:r>
        <w:rPr>
          <w:rFonts w:hint="eastAsia" w:ascii="Arial" w:hAnsi="Arial"/>
          <w:color w:val="000000"/>
          <w:kern w:val="0"/>
          <w:sz w:val="24"/>
        </w:rPr>
        <w:t>砺波市不育症治療費助成金交付申請書（兼請求書）</w:t>
      </w:r>
    </w:p>
    <w:p>
      <w:pPr>
        <w:pStyle w:val="0"/>
        <w:rPr>
          <w:rFonts w:hint="default"/>
        </w:rPr>
      </w:pPr>
    </w:p>
    <w:p>
      <w:pPr>
        <w:pStyle w:val="0"/>
        <w:rPr>
          <w:rFonts w:hint="default"/>
        </w:rPr>
      </w:pPr>
      <w:r>
        <w:rPr>
          <w:rFonts w:hint="eastAsia"/>
        </w:rPr>
        <w:t>　砺波市に１年以上居住している又は１年以上居住見込みであり、</w:t>
      </w:r>
      <w:r>
        <w:rPr>
          <w:rFonts w:hint="eastAsia" w:ascii="Arial" w:hAnsi="Arial"/>
          <w:color w:val="000000"/>
          <w:kern w:val="0"/>
        </w:rPr>
        <w:t>関係書類を添えて下記のとおり不育症治療費助成金を申請（請求）します。</w:t>
      </w:r>
      <w:r>
        <w:rPr>
          <w:rFonts w:hint="eastAsia" w:ascii="Arial" w:hAnsi="Arial"/>
          <w:kern w:val="0"/>
        </w:rPr>
        <w:t>なお、本申請にかかる必要事項の確認のため、同一世帯家族の市税等の滞納状況及び住民基本台帳の情報について市が確認することに同意します。</w:t>
      </w:r>
    </w:p>
    <w:p>
      <w:pPr>
        <w:pStyle w:val="0"/>
        <w:rPr>
          <w:rFonts w:hint="default"/>
        </w:rPr>
      </w:pPr>
    </w:p>
    <w:tbl>
      <w:tblPr>
        <w:tblStyle w:val="11"/>
        <w:tblW w:w="5009" w:type="pct"/>
        <w:jc w:val="left"/>
        <w:tblInd w:w="0" w:type="dxa"/>
        <w:tblLayout w:type="fixed"/>
        <w:tblCellMar>
          <w:top w:w="0" w:type="dxa"/>
          <w:left w:w="57" w:type="dxa"/>
          <w:bottom w:w="0" w:type="dxa"/>
          <w:right w:w="57" w:type="dxa"/>
        </w:tblCellMar>
        <w:tblLook w:firstRow="1" w:lastRow="0" w:firstColumn="1" w:lastColumn="0" w:noHBand="0" w:noVBand="1" w:val="04A0"/>
      </w:tblPr>
      <w:tblGrid>
        <w:gridCol w:w="734"/>
        <w:gridCol w:w="545"/>
        <w:gridCol w:w="1026"/>
        <w:gridCol w:w="311"/>
        <w:gridCol w:w="2871"/>
        <w:gridCol w:w="66"/>
        <w:gridCol w:w="963"/>
        <w:gridCol w:w="74"/>
        <w:gridCol w:w="316"/>
        <w:gridCol w:w="150"/>
        <w:gridCol w:w="442"/>
        <w:gridCol w:w="452"/>
        <w:gridCol w:w="391"/>
        <w:gridCol w:w="410"/>
        <w:gridCol w:w="412"/>
        <w:gridCol w:w="597"/>
      </w:tblGrid>
      <w:tr>
        <w:trPr>
          <w:cantSplit/>
          <w:trHeight w:val="540" w:hRule="atLeast"/>
        </w:trPr>
        <w:tc>
          <w:tcPr>
            <w:tcW w:w="37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ind w:left="113" w:leftChars="0" w:right="113" w:rightChars="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申請者</w:t>
            </w: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0"/>
              </w:rPr>
              <w:t>ふりがな</w:t>
            </w:r>
          </w:p>
        </w:tc>
        <w:tc>
          <w:tcPr>
            <w:tcW w:w="1664" w:type="pct"/>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000000"/>
                <w:kern w:val="0"/>
                <w:sz w:val="22"/>
              </w:rPr>
            </w:pPr>
          </w:p>
        </w:tc>
        <w:tc>
          <w:tcPr>
            <w:tcW w:w="693" w:type="pct"/>
            <w:gridSpan w:val="3"/>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助成対象者の続柄</w:t>
            </w:r>
          </w:p>
        </w:tc>
        <w:tc>
          <w:tcPr>
            <w:tcW w:w="1462" w:type="pct"/>
            <w:gridSpan w:val="7"/>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000000"/>
                <w:kern w:val="0"/>
                <w:sz w:val="22"/>
              </w:rPr>
            </w:pPr>
          </w:p>
          <w:p>
            <w:pPr>
              <w:pStyle w:val="0"/>
              <w:rPr>
                <w:rFonts w:hint="eastAsia" w:asciiTheme="minorEastAsia" w:hAnsiTheme="minorEastAsia" w:eastAsiaTheme="minorEastAsia"/>
                <w:color w:val="000000"/>
                <w:kern w:val="0"/>
                <w:sz w:val="22"/>
              </w:rPr>
            </w:pPr>
          </w:p>
        </w:tc>
      </w:tr>
      <w:tr>
        <w:trPr>
          <w:trHeight w:val="710" w:hRule="atLeast"/>
        </w:trPr>
        <w:tc>
          <w:tcPr>
            <w:tcW w:w="376" w:type="pct"/>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color w:val="000000"/>
                <w:kern w:val="0"/>
                <w:sz w:val="22"/>
              </w:rPr>
            </w:pP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before="240" w:beforeLines="0" w:beforeAutospacing="0"/>
              <w:ind w:leftChars="0" w:firstLine="0" w:firstLineChars="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氏名</w:t>
            </w:r>
          </w:p>
        </w:tc>
        <w:tc>
          <w:tcPr>
            <w:tcW w:w="1664" w:type="pct"/>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pacing w:before="240" w:beforeLines="0" w:beforeAutospacing="0"/>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印</w:t>
            </w:r>
          </w:p>
        </w:tc>
        <w:tc>
          <w:tcPr>
            <w:tcW w:w="693" w:type="pct"/>
            <w:gridSpan w:val="3"/>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Ｐ明朝" w:hAnsi="ＭＳ Ｐ明朝" w:eastAsia="ＭＳ Ｐ明朝"/>
                <w:color w:val="000000"/>
                <w:kern w:val="0"/>
                <w:sz w:val="22"/>
              </w:rPr>
            </w:pPr>
          </w:p>
        </w:tc>
        <w:tc>
          <w:tcPr>
            <w:tcW w:w="1462" w:type="pct"/>
            <w:gridSpan w:val="7"/>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default" w:ascii="ＭＳ Ｐ明朝" w:hAnsi="ＭＳ Ｐ明朝" w:eastAsia="ＭＳ Ｐ明朝"/>
                <w:color w:val="000000"/>
                <w:kern w:val="0"/>
                <w:sz w:val="22"/>
              </w:rPr>
            </w:pPr>
          </w:p>
        </w:tc>
      </w:tr>
      <w:tr>
        <w:trPr>
          <w:trHeight w:val="890" w:hRule="atLeast"/>
        </w:trPr>
        <w:tc>
          <w:tcPr>
            <w:tcW w:w="376" w:type="pct"/>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住所</w:t>
            </w:r>
          </w:p>
        </w:tc>
        <w:tc>
          <w:tcPr>
            <w:tcW w:w="3819" w:type="pct"/>
            <w:gridSpan w:val="1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sz w:val="16"/>
              </w:rPr>
              <w:t>　　　　　　　　　　　　　　　　　</w:t>
            </w:r>
            <w:r>
              <w:rPr>
                <w:rFonts w:hint="eastAsia" w:asciiTheme="minorEastAsia" w:hAnsiTheme="minorEastAsia" w:eastAsiaTheme="minorEastAsia"/>
                <w:color w:val="000000"/>
                <w:kern w:val="0"/>
                <w:sz w:val="22"/>
              </w:rPr>
              <w:t>(</w:t>
            </w:r>
            <w:r>
              <w:rPr>
                <w:rFonts w:hint="eastAsia" w:asciiTheme="minorEastAsia" w:hAnsiTheme="minorEastAsia" w:eastAsiaTheme="minorEastAsia"/>
                <w:sz w:val="20"/>
              </w:rPr>
              <w:t>電話</w:t>
            </w:r>
            <w:r>
              <w:rPr>
                <w:rFonts w:hint="eastAsia" w:asciiTheme="minorEastAsia" w:hAnsiTheme="minorEastAsia" w:eastAsiaTheme="minorEastAsia"/>
                <w:color w:val="000000"/>
                <w:kern w:val="0"/>
                <w:sz w:val="22"/>
              </w:rPr>
              <w:t>　　　　　－　　　　　－　　　　　　）</w:t>
            </w:r>
            <w:r>
              <w:rPr>
                <w:rFonts w:hint="eastAsia" w:asciiTheme="minorEastAsia" w:hAnsiTheme="minorEastAsia" w:eastAsiaTheme="minorEastAsia"/>
                <w:sz w:val="16"/>
              </w:rPr>
              <w:t>　　　　　　　　　　　　　　　　　　　　　　　　　　　　　　　　　　　　　　　　　　　　　　　　　　　　　　　　　　　　　　　　　　　　　　　　　　</w:t>
            </w:r>
          </w:p>
        </w:tc>
      </w:tr>
      <w:tr>
        <w:trPr>
          <w:trHeight w:val="520" w:hRule="atLeast"/>
        </w:trPr>
        <w:tc>
          <w:tcPr>
            <w:tcW w:w="376" w:type="pct"/>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ind w:left="113" w:leftChars="0" w:right="113" w:rightChars="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1"/>
              </w:rPr>
              <w:t>助成対象者</w:t>
            </w: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0"/>
              </w:rPr>
              <w:t>ふりがな</w:t>
            </w:r>
          </w:p>
        </w:tc>
        <w:tc>
          <w:tcPr>
            <w:tcW w:w="215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000000"/>
                <w:kern w:val="0"/>
                <w:sz w:val="22"/>
              </w:rPr>
            </w:pPr>
            <w:r>
              <w:rPr>
                <w:rFonts w:hint="eastAsia" w:asciiTheme="minorEastAsia" w:hAnsiTheme="minorEastAsia" w:eastAsiaTheme="minorEastAsia"/>
              </w:rPr>
              <w:t>　</w:t>
            </w:r>
          </w:p>
        </w:tc>
        <w:tc>
          <w:tcPr>
            <w:tcW w:w="1662" w:type="pct"/>
            <w:gridSpan w:val="9"/>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rPr>
              <w:t>生年月日</w:t>
            </w:r>
            <w:r>
              <w:rPr>
                <w:rFonts w:hint="eastAsia" w:asciiTheme="minorEastAsia" w:hAnsiTheme="minorEastAsia" w:eastAsiaTheme="minorEastAsia"/>
                <w:sz w:val="18"/>
              </w:rPr>
              <w:t>※</w:t>
            </w:r>
          </w:p>
        </w:tc>
      </w:tr>
      <w:tr>
        <w:trPr>
          <w:trHeight w:val="710" w:hRule="atLeast"/>
        </w:trPr>
        <w:tc>
          <w:tcPr>
            <w:tcW w:w="376" w:type="pct"/>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Chars="0" w:firstLine="0" w:firstLineChars="0"/>
              <w:jc w:val="center"/>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氏名</w:t>
            </w:r>
          </w:p>
        </w:tc>
        <w:tc>
          <w:tcPr>
            <w:tcW w:w="215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c>
          <w:tcPr>
            <w:tcW w:w="1662" w:type="pct"/>
            <w:gridSpan w:val="9"/>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0" w:leftChars="0" w:right="630" w:rightChars="300" w:firstLine="0" w:firstLineChars="0"/>
              <w:jc w:val="right"/>
              <w:rPr>
                <w:rFonts w:hint="eastAsia" w:asciiTheme="minorEastAsia" w:hAnsiTheme="minorEastAsia" w:eastAsiaTheme="minorEastAsia"/>
              </w:rPr>
            </w:pPr>
            <w:r>
              <w:rPr>
                <w:rFonts w:hint="eastAsia" w:asciiTheme="minorEastAsia" w:hAnsiTheme="minorEastAsia" w:eastAsiaTheme="minorEastAsia"/>
                <w:color w:val="000000"/>
                <w:kern w:val="0"/>
                <w:sz w:val="22"/>
              </w:rPr>
              <w:t>年　　月　　日</w:t>
            </w:r>
          </w:p>
        </w:tc>
      </w:tr>
      <w:tr>
        <w:trPr>
          <w:trHeight w:val="1051" w:hRule="atLeast"/>
        </w:trPr>
        <w:tc>
          <w:tcPr>
            <w:tcW w:w="376" w:type="pct"/>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kern w:val="0"/>
                <w:sz w:val="22"/>
              </w:rPr>
            </w:pPr>
          </w:p>
        </w:tc>
        <w:tc>
          <w:tcPr>
            <w:tcW w:w="805"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住所</w:t>
            </w:r>
            <w:r>
              <w:rPr>
                <w:rFonts w:hint="eastAsia" w:asciiTheme="minorEastAsia" w:hAnsiTheme="minorEastAsia" w:eastAsiaTheme="minorEastAsia"/>
                <w:sz w:val="16"/>
              </w:rPr>
              <w:t>　　　　　</w:t>
            </w:r>
            <w:r>
              <w:rPr>
                <w:rFonts w:hint="eastAsia" w:asciiTheme="minorEastAsia" w:hAnsiTheme="minorEastAsia" w:eastAsiaTheme="minorEastAsia"/>
                <w:sz w:val="16"/>
              </w:rPr>
              <w:t>(</w:t>
            </w:r>
            <w:r>
              <w:rPr>
                <w:rFonts w:hint="eastAsia" w:asciiTheme="minorEastAsia" w:hAnsiTheme="minorEastAsia" w:eastAsiaTheme="minorEastAsia"/>
                <w:sz w:val="16"/>
              </w:rPr>
              <w:t>申請者と同一の場合は記載不要</w:t>
            </w:r>
            <w:r>
              <w:rPr>
                <w:rFonts w:hint="eastAsia" w:asciiTheme="minorEastAsia" w:hAnsiTheme="minorEastAsia" w:eastAsiaTheme="minorEastAsia"/>
                <w:sz w:val="16"/>
              </w:rPr>
              <w:t>)</w:t>
            </w:r>
          </w:p>
        </w:tc>
        <w:tc>
          <w:tcPr>
            <w:tcW w:w="3819" w:type="pct"/>
            <w:gridSpan w:val="1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000000"/>
                <w:kern w:val="0"/>
                <w:sz w:val="18"/>
              </w:rPr>
            </w:pPr>
            <w:r>
              <w:rPr>
                <w:rFonts w:hint="eastAsia" w:asciiTheme="minorEastAsia" w:hAnsiTheme="minorEastAsia" w:eastAsiaTheme="minorEastAsia"/>
              </w:rPr>
              <w:t>〒</w:t>
            </w:r>
          </w:p>
          <w:p>
            <w:pPr>
              <w:pStyle w:val="0"/>
              <w:rPr>
                <w:rFonts w:hint="eastAsia" w:asciiTheme="minorEastAsia" w:hAnsiTheme="minorEastAsia" w:eastAsiaTheme="minorEastAsia"/>
                <w:color w:val="000000"/>
                <w:kern w:val="0"/>
                <w:sz w:val="18"/>
              </w:rPr>
            </w:pPr>
          </w:p>
          <w:p>
            <w:pPr>
              <w:pStyle w:val="0"/>
              <w:rPr>
                <w:rFonts w:hint="eastAsia" w:asciiTheme="minorEastAsia" w:hAnsiTheme="minorEastAsia" w:eastAsiaTheme="minorEastAsia"/>
                <w:color w:val="000000"/>
                <w:kern w:val="0"/>
                <w:sz w:val="18"/>
              </w:rPr>
            </w:pPr>
            <w:r>
              <w:rPr>
                <w:rFonts w:hint="eastAsia" w:asciiTheme="minorEastAsia" w:hAnsiTheme="minorEastAsia" w:eastAsiaTheme="minorEastAsia"/>
                <w:sz w:val="16"/>
              </w:rPr>
              <w:t>　　　　　　　　　　　　　　　　　</w:t>
            </w:r>
            <w:r>
              <w:rPr>
                <w:rFonts w:hint="eastAsia" w:asciiTheme="minorEastAsia" w:hAnsiTheme="minorEastAsia" w:eastAsiaTheme="minorEastAsia"/>
                <w:color w:val="000000"/>
                <w:kern w:val="0"/>
                <w:sz w:val="22"/>
              </w:rPr>
              <w:t>(</w:t>
            </w:r>
            <w:r>
              <w:rPr>
                <w:rFonts w:hint="eastAsia" w:asciiTheme="minorEastAsia" w:hAnsiTheme="minorEastAsia" w:eastAsiaTheme="minorEastAsia"/>
                <w:sz w:val="20"/>
              </w:rPr>
              <w:t>電話</w:t>
            </w:r>
            <w:r>
              <w:rPr>
                <w:rFonts w:hint="eastAsia" w:asciiTheme="minorEastAsia" w:hAnsiTheme="minorEastAsia" w:eastAsiaTheme="minorEastAsia"/>
                <w:color w:val="000000"/>
                <w:kern w:val="0"/>
                <w:sz w:val="22"/>
              </w:rPr>
              <w:t>　　　　　－　　　　　－　　　　　　）</w:t>
            </w:r>
            <w:r>
              <w:rPr>
                <w:rFonts w:hint="eastAsia" w:asciiTheme="minorEastAsia" w:hAnsiTheme="minorEastAsia" w:eastAsiaTheme="minorEastAsia"/>
                <w:sz w:val="16"/>
              </w:rPr>
              <w:t>　</w:t>
            </w:r>
          </w:p>
        </w:tc>
      </w:tr>
      <w:tr>
        <w:tblPrEx>
          <w:tblCellMar>
            <w:left w:w="99" w:type="dxa"/>
            <w:right w:w="99" w:type="dxa"/>
          </w:tblCellMar>
        </w:tblPrEx>
        <w:trPr>
          <w:trHeight w:val="675" w:hRule="atLeast"/>
        </w:trPr>
        <w:tc>
          <w:tcPr>
            <w:tcW w:w="2811" w:type="pct"/>
            <w:gridSpan w:val="5"/>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医療機関での不育症検査又は治療に係る</w:t>
            </w:r>
            <w:r>
              <w:rPr>
                <w:rFonts w:hint="eastAsia" w:ascii="ＭＳ Ｐ明朝" w:hAnsi="ＭＳ Ｐ明朝" w:eastAsia="ＭＳ Ｐ明朝"/>
                <w:color w:val="000000"/>
                <w:kern w:val="0"/>
                <w:sz w:val="22"/>
              </w:rPr>
              <w:br w:type="textWrapping" w:clear="none"/>
            </w:r>
            <w:r>
              <w:rPr>
                <w:rFonts w:hint="eastAsia" w:ascii="ＭＳ Ｐ明朝" w:hAnsi="ＭＳ Ｐ明朝" w:eastAsia="ＭＳ Ｐ明朝"/>
                <w:color w:val="000000"/>
                <w:kern w:val="0"/>
                <w:sz w:val="22"/>
              </w:rPr>
              <w:t>自己負担額</w:t>
            </w:r>
          </w:p>
        </w:tc>
        <w:tc>
          <w:tcPr>
            <w:tcW w:w="2189" w:type="pct"/>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円</w:t>
            </w:r>
          </w:p>
        </w:tc>
      </w:tr>
      <w:tr>
        <w:tblPrEx>
          <w:tblCellMar>
            <w:left w:w="99" w:type="dxa"/>
            <w:right w:w="99" w:type="dxa"/>
          </w:tblCellMar>
        </w:tblPrEx>
        <w:trPr>
          <w:trHeight w:val="660" w:hRule="atLeast"/>
        </w:trPr>
        <w:tc>
          <w:tcPr>
            <w:tcW w:w="2811" w:type="pct"/>
            <w:gridSpan w:val="5"/>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上記による不育症検査又は治療に係る</w:t>
            </w:r>
            <w:r>
              <w:rPr>
                <w:rFonts w:hint="eastAsia" w:ascii="ＭＳ Ｐ明朝" w:hAnsi="ＭＳ Ｐ明朝" w:eastAsia="ＭＳ Ｐ明朝"/>
                <w:color w:val="000000"/>
                <w:kern w:val="0"/>
                <w:sz w:val="22"/>
              </w:rPr>
              <w:br w:type="textWrapping" w:clear="none"/>
            </w:r>
            <w:r>
              <w:rPr>
                <w:rFonts w:hint="eastAsia" w:ascii="ＭＳ Ｐ明朝" w:hAnsi="ＭＳ Ｐ明朝" w:eastAsia="ＭＳ Ｐ明朝"/>
                <w:color w:val="000000"/>
                <w:kern w:val="0"/>
                <w:sz w:val="22"/>
              </w:rPr>
              <w:t>院外処方薬局自己負担額</w:t>
            </w:r>
          </w:p>
        </w:tc>
        <w:tc>
          <w:tcPr>
            <w:tcW w:w="2189" w:type="pct"/>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円</w:t>
            </w:r>
          </w:p>
        </w:tc>
      </w:tr>
      <w:tr>
        <w:tblPrEx>
          <w:tblCellMar>
            <w:left w:w="99" w:type="dxa"/>
            <w:right w:w="99" w:type="dxa"/>
          </w:tblCellMar>
        </w:tblPrEx>
        <w:trPr>
          <w:trHeight w:val="555" w:hRule="atLeast"/>
        </w:trPr>
        <w:tc>
          <w:tcPr>
            <w:tcW w:w="2811" w:type="pct"/>
            <w:gridSpan w:val="5"/>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合　計</w:t>
            </w:r>
          </w:p>
        </w:tc>
        <w:tc>
          <w:tcPr>
            <w:tcW w:w="2189" w:type="pct"/>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円</w:t>
            </w:r>
          </w:p>
        </w:tc>
      </w:tr>
      <w:tr>
        <w:tblPrEx>
          <w:tblCellMar>
            <w:left w:w="99" w:type="dxa"/>
            <w:right w:w="99" w:type="dxa"/>
          </w:tblCellMar>
        </w:tblPrEx>
        <w:trPr>
          <w:trHeight w:val="450" w:hRule="atLeast"/>
        </w:trPr>
        <w:tc>
          <w:tcPr>
            <w:tcW w:w="655" w:type="pct"/>
            <w:gridSpan w:val="2"/>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助成金の</w:t>
            </w:r>
            <w:r>
              <w:rPr>
                <w:rFonts w:hint="eastAsia" w:ascii="ＭＳ Ｐ明朝" w:hAnsi="ＭＳ Ｐ明朝" w:eastAsia="ＭＳ Ｐ明朝"/>
                <w:color w:val="000000"/>
                <w:kern w:val="0"/>
                <w:sz w:val="22"/>
              </w:rPr>
              <w:br w:type="textWrapping" w:clear="none"/>
            </w:r>
            <w:r>
              <w:rPr>
                <w:rFonts w:hint="eastAsia" w:ascii="ＭＳ Ｐ明朝" w:hAnsi="ＭＳ Ｐ明朝" w:eastAsia="ＭＳ Ｐ明朝"/>
                <w:color w:val="000000"/>
                <w:kern w:val="0"/>
                <w:sz w:val="22"/>
              </w:rPr>
              <w:t>振込先</w:t>
            </w:r>
            <w:r>
              <w:rPr>
                <w:rFonts w:hint="eastAsia" w:ascii="ＭＳ Ｐ明朝" w:hAnsi="ＭＳ Ｐ明朝" w:eastAsia="ＭＳ Ｐ明朝"/>
                <w:color w:val="000000"/>
                <w:kern w:val="0"/>
                <w:sz w:val="22"/>
              </w:rPr>
              <w:br w:type="textWrapping" w:clear="none"/>
            </w:r>
            <w:r>
              <w:rPr>
                <w:rFonts w:hint="eastAsia" w:ascii="ＭＳ Ｐ明朝" w:hAnsi="ＭＳ Ｐ明朝" w:eastAsia="ＭＳ Ｐ明朝"/>
                <w:color w:val="000000"/>
                <w:kern w:val="0"/>
                <w:sz w:val="16"/>
              </w:rPr>
              <w:t>（口座は助成対象者のものであること。）</w:t>
            </w:r>
          </w:p>
        </w:tc>
        <w:tc>
          <w:tcPr>
            <w:tcW w:w="685"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金融機関名</w:t>
            </w:r>
          </w:p>
        </w:tc>
        <w:tc>
          <w:tcPr>
            <w:tcW w:w="1471"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565" w:type="pct"/>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支店名</w:t>
            </w:r>
          </w:p>
        </w:tc>
        <w:tc>
          <w:tcPr>
            <w:tcW w:w="1624" w:type="pct"/>
            <w:gridSpan w:val="8"/>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r>
        <w:tblPrEx>
          <w:tblCellMar>
            <w:left w:w="99" w:type="dxa"/>
            <w:right w:w="99" w:type="dxa"/>
          </w:tblCellMar>
        </w:tblPrEx>
        <w:trPr>
          <w:trHeight w:val="480" w:hRule="atLeast"/>
        </w:trPr>
        <w:tc>
          <w:tcPr>
            <w:tcW w:w="655" w:type="pct"/>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685"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預金種別</w:t>
            </w:r>
          </w:p>
        </w:tc>
        <w:tc>
          <w:tcPr>
            <w:tcW w:w="1471" w:type="pc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1</w:t>
            </w:r>
            <w:r>
              <w:rPr>
                <w:rFonts w:hint="eastAsia" w:ascii="ＭＳ Ｐ明朝" w:hAnsi="ＭＳ Ｐ明朝" w:eastAsia="ＭＳ Ｐ明朝"/>
                <w:color w:val="000000"/>
                <w:kern w:val="0"/>
                <w:sz w:val="22"/>
              </w:rPr>
              <w:t>　普通　　　</w:t>
            </w:r>
            <w:r>
              <w:rPr>
                <w:rFonts w:hint="eastAsia" w:ascii="ＭＳ Ｐ明朝" w:hAnsi="ＭＳ Ｐ明朝" w:eastAsia="ＭＳ Ｐ明朝"/>
                <w:color w:val="000000"/>
                <w:kern w:val="0"/>
                <w:sz w:val="22"/>
              </w:rPr>
              <w:t>2</w:t>
            </w:r>
            <w:r>
              <w:rPr>
                <w:rFonts w:hint="eastAsia" w:ascii="ＭＳ Ｐ明朝" w:hAnsi="ＭＳ Ｐ明朝" w:eastAsia="ＭＳ Ｐ明朝"/>
                <w:color w:val="000000"/>
                <w:kern w:val="0"/>
                <w:sz w:val="22"/>
              </w:rPr>
              <w:t>　当座</w:t>
            </w:r>
          </w:p>
        </w:tc>
        <w:tc>
          <w:tcPr>
            <w:tcW w:w="565" w:type="pct"/>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口座番号</w:t>
            </w:r>
          </w:p>
        </w:tc>
        <w:tc>
          <w:tcPr>
            <w:tcW w:w="239" w:type="pct"/>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226" w:type="pct"/>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c>
          <w:tcPr>
            <w:tcW w:w="232" w:type="pct"/>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c>
          <w:tcPr>
            <w:tcW w:w="200" w:type="pct"/>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c>
          <w:tcPr>
            <w:tcW w:w="210" w:type="pct"/>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c>
          <w:tcPr>
            <w:tcW w:w="211" w:type="pct"/>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c>
          <w:tcPr>
            <w:tcW w:w="306" w:type="pct"/>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2"/>
              </w:rPr>
            </w:pPr>
          </w:p>
        </w:tc>
      </w:tr>
      <w:tr>
        <w:tblPrEx>
          <w:tblCellMar>
            <w:left w:w="99" w:type="dxa"/>
            <w:right w:w="99" w:type="dxa"/>
          </w:tblCellMar>
        </w:tblPrEx>
        <w:trPr>
          <w:trHeight w:val="735" w:hRule="atLeast"/>
        </w:trPr>
        <w:tc>
          <w:tcPr>
            <w:tcW w:w="655" w:type="pct"/>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5" w:type="pct"/>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フリガナ</w:t>
            </w:r>
            <w:r>
              <w:rPr>
                <w:rFonts w:hint="eastAsia" w:ascii="ＭＳ Ｐ明朝" w:hAnsi="ＭＳ Ｐ明朝" w:eastAsia="ＭＳ Ｐ明朝"/>
                <w:color w:val="000000"/>
                <w:kern w:val="0"/>
                <w:sz w:val="22"/>
              </w:rPr>
              <w:br w:type="textWrapping" w:clear="none"/>
            </w:r>
            <w:r>
              <w:rPr>
                <w:rFonts w:hint="eastAsia" w:ascii="ＭＳ Ｐ明朝" w:hAnsi="ＭＳ Ｐ明朝" w:eastAsia="ＭＳ Ｐ明朝"/>
                <w:color w:val="000000"/>
                <w:kern w:val="0"/>
                <w:sz w:val="22"/>
              </w:rPr>
              <w:t>口座名義人</w:t>
            </w:r>
          </w:p>
        </w:tc>
        <w:tc>
          <w:tcPr>
            <w:tcW w:w="36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bl>
    <w:p>
      <w:pPr>
        <w:pStyle w:val="0"/>
        <w:jc w:val="right"/>
        <w:rPr>
          <w:rFonts w:hint="eastAsia"/>
        </w:rPr>
      </w:pPr>
      <w:r>
        <w:rPr>
          <w:rFonts w:hint="eastAsia"/>
          <w:sz w:val="18"/>
        </w:rPr>
        <w:t>※今回申請する治療開始日（受診証明書の「検査・治療期間」の初日における年齢をご記入ください。）</w:t>
      </w:r>
    </w:p>
    <w:p>
      <w:pPr>
        <w:pStyle w:val="0"/>
        <w:ind w:firstLineChars="0"/>
        <w:rPr>
          <w:rFonts w:hint="eastAsia"/>
        </w:rPr>
      </w:pPr>
      <w:r>
        <w:rPr>
          <w:rFonts w:hint="eastAsia"/>
        </w:rPr>
        <w:t>1</w:t>
      </w:r>
      <w:r>
        <w:rPr>
          <w:rFonts w:hint="eastAsia"/>
        </w:rPr>
        <w:t>　院外処方があれば、その費用も対象となります。</w:t>
      </w:r>
    </w:p>
    <w:p>
      <w:pPr>
        <w:pStyle w:val="0"/>
        <w:ind w:firstLineChars="0"/>
        <w:rPr>
          <w:rFonts w:hint="default"/>
        </w:rPr>
      </w:pPr>
      <w:r>
        <w:rPr>
          <w:rFonts w:hint="eastAsia"/>
        </w:rPr>
        <w:t>2</w:t>
      </w:r>
      <w:r>
        <w:rPr>
          <w:rFonts w:hint="eastAsia"/>
        </w:rPr>
        <w:t>　入院時の差額ベッド代、食事療養費又は文書料等治療に直接関係のない費用は対象となりません。</w:t>
      </w:r>
    </w:p>
    <w:p>
      <w:pPr>
        <w:pStyle w:val="0"/>
        <w:rPr>
          <w:rFonts w:hint="default"/>
        </w:rPr>
      </w:pPr>
    </w:p>
    <w:sectPr>
      <w:pgSz w:w="11906" w:h="16838"/>
      <w:pgMar w:top="1134"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1</Pages>
  <Words>6</Words>
  <Characters>467</Characters>
  <Application>JUST Note</Application>
  <Lines>105</Lines>
  <Paragraphs>39</Paragraphs>
  <CharactersWithSpaces>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大蔵　友理</dc:creator>
  <cp:lastModifiedBy>宮原　優太</cp:lastModifiedBy>
  <cp:lastPrinted>2021-07-28T01:41:44Z</cp:lastPrinted>
  <dcterms:created xsi:type="dcterms:W3CDTF">2017-04-24T03:27:00Z</dcterms:created>
  <dcterms:modified xsi:type="dcterms:W3CDTF">2021-08-27T09:06:36Z</dcterms:modified>
  <cp:revision>25</cp:revision>
</cp:coreProperties>
</file>