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住所地外接種届（新型コロナウイルス感染症）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-2" w:leftChars="-1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砺波市長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hps10 \o\ad(\s\up 9(</w:instrText>
      </w:r>
      <w:r>
        <w:rPr>
          <w:rFonts w:hint="default" w:ascii="游明朝" w:hAnsi="游明朝" w:eastAsia="游明朝"/>
          <w:sz w:val="10"/>
        </w:rPr>
        <w:instrText>ふ</w:instrText>
      </w:r>
      <w:r>
        <w:rPr>
          <w:rFonts w:hint="default" w:ascii="游明朝" w:hAnsi="游明朝" w:eastAsia="游明朝"/>
          <w:sz w:val="10"/>
        </w:rPr>
        <w:instrText>り</w:instrText>
      </w:r>
      <w:r>
        <w:rPr>
          <w:rFonts w:hint="default" w:ascii="游明朝" w:hAnsi="游明朝" w:eastAsia="游明朝"/>
          <w:sz w:val="10"/>
        </w:rPr>
        <w:instrText>が</w:instrText>
      </w:r>
      <w:r>
        <w:rPr>
          <w:rFonts w:hint="default" w:ascii="游明朝" w:hAnsi="游明朝" w:eastAsia="游明朝"/>
          <w:sz w:val="10"/>
        </w:rPr>
        <w:instrText>な</w:instrText>
      </w:r>
      <w:r>
        <w:rPr>
          <w:rFonts w:hint="default"/>
        </w:rPr>
        <w:instrText>),</w:instrText>
      </w:r>
      <w:r>
        <w:rPr>
          <w:rFonts w:hint="default"/>
        </w:rPr>
        <w:instrText>氏名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tabs>
          <w:tab w:val="right" w:leader="none" w:pos="142"/>
        </w:tabs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住所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被接種者との続柄　　□本人　□同居の親族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□その他（　　　　）</w:t>
      </w:r>
    </w:p>
    <w:p>
      <w:pPr>
        <w:pStyle w:val="0"/>
        <w:ind w:left="283" w:hanging="283" w:hangingChars="135"/>
        <w:rPr>
          <w:rFonts w:hint="default"/>
        </w:rPr>
      </w:pPr>
    </w:p>
    <w:p>
      <w:pPr>
        <w:pStyle w:val="0"/>
        <w:ind w:left="-566" w:leftChars="-270" w:right="-850" w:rightChars="-405" w:hanging="1"/>
        <w:jc w:val="center"/>
        <w:rPr>
          <w:rFonts w:hint="default"/>
        </w:rPr>
      </w:pPr>
      <w:r>
        <w:rPr>
          <w:rFonts w:hint="eastAsia"/>
        </w:rPr>
        <w:t>砺波</w:t>
      </w:r>
      <w:bookmarkStart w:id="0" w:name="_GoBack"/>
      <w:bookmarkEnd w:id="0"/>
      <w:r>
        <w:rPr>
          <w:rFonts w:hint="eastAsia"/>
        </w:rPr>
        <w:t>市において、予防接種を受けたいので、下記のとおり、住所地外接種届を提出いたします。</w:t>
      </w:r>
    </w:p>
    <w:tbl>
      <w:tblPr>
        <w:tblStyle w:val="21"/>
        <w:tblW w:w="1048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>
        <w:trPr>
          <w:trHeight w:val="70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接種券番号（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桁）</w:t>
            </w:r>
          </w:p>
        </w:tc>
        <w:tc>
          <w:tcPr>
            <w:tcW w:w="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□未接種　□１回接種　</w:t>
            </w: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68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>
            <w:pPr>
              <w:pStyle w:val="0"/>
              <w:ind w:firstLine="160" w:firstLineChars="10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</w:tbl>
    <w:p>
      <w:pPr>
        <w:pStyle w:val="0"/>
        <w:ind w:left="210" w:hanging="210" w:hangingChars="10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74</Words>
  <Characters>427</Characters>
  <Application>JUST Note</Application>
  <Lines>3</Lines>
  <Paragraphs>1</Paragraphs>
  <Company>企画管理部情報統計課</Company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加納　理沙</dc:creator>
  <cp:lastModifiedBy>加納　理沙</cp:lastModifiedBy>
  <cp:lastPrinted>2021-05-12T13:44:14Z</cp:lastPrinted>
  <dcterms:created xsi:type="dcterms:W3CDTF">2021-05-12T13:43:00Z</dcterms:created>
  <dcterms:modified xsi:type="dcterms:W3CDTF">2021-05-12T13:43:41Z</dcterms:modified>
  <cp:revision>3</cp:revision>
</cp:coreProperties>
</file>