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別記様式（第４条関係）</w:t>
      </w:r>
    </w:p>
    <w:p>
      <w:pPr>
        <w:pStyle w:val="0"/>
        <w:jc w:val="center"/>
        <w:rPr>
          <w:rFonts w:hint="eastAsia"/>
          <w:color w:val="auto"/>
        </w:rPr>
      </w:pPr>
      <w:r>
        <w:rPr>
          <w:rFonts w:hint="eastAsia"/>
          <w:color w:val="auto"/>
          <w:sz w:val="32"/>
        </w:rPr>
        <w:t>軽四トラックによる剪定枝戸別回収申込書</w:t>
      </w:r>
    </w:p>
    <w:p>
      <w:pPr>
        <w:pStyle w:val="0"/>
        <w:ind w:firstLine="210" w:firstLineChars="100"/>
        <w:rPr>
          <w:rFonts w:hint="eastAsia"/>
          <w:color w:val="auto"/>
        </w:rPr>
      </w:pPr>
      <w:r>
        <w:rPr>
          <w:rFonts w:hint="eastAsia"/>
          <w:color w:val="auto"/>
          <w:sz w:val="24"/>
        </w:rPr>
        <w:t>砺波市長あて</w:t>
      </w:r>
    </w:p>
    <w:p>
      <w:pPr>
        <w:pStyle w:val="0"/>
        <w:wordWrap w:val="0"/>
        <w:jc w:val="right"/>
        <w:rPr>
          <w:rFonts w:hint="eastAsia"/>
          <w:color w:val="auto"/>
        </w:rPr>
      </w:pPr>
      <w:r>
        <w:rPr>
          <w:rFonts w:hint="eastAsia"/>
          <w:color w:val="auto"/>
          <w:sz w:val="24"/>
        </w:rPr>
        <w:t>年　　　月　　　日</w:t>
      </w:r>
      <w:r>
        <w:rPr>
          <w:rFonts w:hint="eastAsia"/>
          <w:color w:val="auto"/>
        </w:rPr>
        <w:t>　</w:t>
      </w:r>
    </w:p>
    <w:p>
      <w:pPr>
        <w:pStyle w:val="0"/>
        <w:rPr>
          <w:rFonts w:hint="eastAsia"/>
          <w:color w:val="auto"/>
        </w:rPr>
      </w:pPr>
      <w:r>
        <w:rPr>
          <w:rFonts w:hint="eastAsia" w:asciiTheme="majorEastAsia" w:hAnsiTheme="majorEastAsia" w:eastAsiaTheme="majorEastAsia"/>
          <w:color w:val="auto"/>
          <w:sz w:val="24"/>
        </w:rPr>
        <w:t>※回収希望の方は、太枠内をご記入ください。</w:t>
      </w:r>
    </w:p>
    <w:tbl>
      <w:tblPr>
        <w:tblStyle w:val="19"/>
        <w:tblW w:w="0" w:type="auto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1238"/>
        <w:gridCol w:w="8417"/>
      </w:tblGrid>
      <w:tr>
        <w:trPr>
          <w:trHeight w:val="753" w:hRule="atLeast"/>
        </w:trPr>
        <w:tc>
          <w:tcPr>
            <w:tcW w:w="12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住　　所</w:t>
            </w:r>
          </w:p>
        </w:tc>
        <w:tc>
          <w:tcPr>
            <w:tcW w:w="8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firstLine="240" w:firstLineChars="100"/>
              <w:jc w:val="left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砺波市</w:t>
            </w:r>
          </w:p>
        </w:tc>
      </w:tr>
      <w:tr>
        <w:trPr>
          <w:trHeight w:val="753" w:hRule="atLeast"/>
        </w:trPr>
        <w:tc>
          <w:tcPr>
            <w:tcW w:w="12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氏　　名</w:t>
            </w:r>
          </w:p>
        </w:tc>
        <w:tc>
          <w:tcPr>
            <w:tcW w:w="8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rPr>
          <w:trHeight w:val="753" w:hRule="atLeast"/>
        </w:trPr>
        <w:tc>
          <w:tcPr>
            <w:tcW w:w="12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生年月日</w:t>
            </w:r>
          </w:p>
        </w:tc>
        <w:tc>
          <w:tcPr>
            <w:tcW w:w="8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ind w:left="0" w:leftChars="0" w:firstLine="210" w:firstLineChars="100"/>
              <w:jc w:val="left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　　　　　　年　　　　　　月　　　　　　日　　（　　　　　　）歳</w:t>
            </w:r>
          </w:p>
        </w:tc>
      </w:tr>
      <w:tr>
        <w:trPr>
          <w:trHeight w:val="753" w:hRule="atLeast"/>
        </w:trPr>
        <w:tc>
          <w:tcPr>
            <w:tcW w:w="12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電話番号</w:t>
            </w:r>
          </w:p>
        </w:tc>
        <w:tc>
          <w:tcPr>
            <w:tcW w:w="8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ind w:firstLine="210" w:firstLineChars="100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自宅　　　　　　　　　　　　携帯電話</w:t>
            </w:r>
          </w:p>
        </w:tc>
      </w:tr>
    </w:tbl>
    <w:p>
      <w:pPr>
        <w:pStyle w:val="0"/>
        <w:rPr>
          <w:rFonts w:hint="eastAsia"/>
          <w:color w:val="auto"/>
          <w:sz w:val="16"/>
        </w:rPr>
      </w:pPr>
    </w:p>
    <w:tbl>
      <w:tblPr>
        <w:tblStyle w:val="19"/>
        <w:tblW w:w="0" w:type="auto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7538"/>
        <w:gridCol w:w="1050"/>
        <w:gridCol w:w="1050"/>
      </w:tblGrid>
      <w:tr>
        <w:trPr>
          <w:trHeight w:val="510" w:hRule="atLeast"/>
        </w:trPr>
        <w:tc>
          <w:tcPr>
            <w:tcW w:w="75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チェックリスト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回答欄</w:t>
            </w:r>
          </w:p>
        </w:tc>
      </w:tr>
      <w:tr>
        <w:trPr>
          <w:trHeight w:val="872" w:hRule="atLeast"/>
        </w:trPr>
        <w:tc>
          <w:tcPr>
            <w:tcW w:w="75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="210" w:hanging="210" w:hangingChars="100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u w:val="none" w:color="auto"/>
              </w:rPr>
              <w:t>１　自分又は家族等が剪定したものである。</w:t>
            </w:r>
          </w:p>
          <w:p>
            <w:pPr>
              <w:pStyle w:val="0"/>
              <w:ind w:left="210" w:leftChars="100" w:firstLine="0" w:firstLineChars="0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u w:val="none" w:color="auto"/>
              </w:rPr>
              <w:t>※業者が剪定した枝は不可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いいえ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はい</w:t>
            </w:r>
          </w:p>
        </w:tc>
      </w:tr>
      <w:tr>
        <w:trPr>
          <w:trHeight w:val="872" w:hRule="atLeast"/>
        </w:trPr>
        <w:tc>
          <w:tcPr>
            <w:tcW w:w="75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="240" w:hanging="240" w:hangingChars="100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u w:val="none" w:color="auto"/>
              </w:rPr>
              <w:t>２　剪定枝は長さ２メートル以内かつ太さ１０センチメートル以内である。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いいえ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はい</w:t>
            </w:r>
          </w:p>
        </w:tc>
      </w:tr>
      <w:tr>
        <w:trPr>
          <w:trHeight w:val="872" w:hRule="atLeast"/>
        </w:trPr>
        <w:tc>
          <w:tcPr>
            <w:tcW w:w="75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="240" w:hanging="240" w:hangingChars="100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u w:val="none" w:color="auto"/>
              </w:rPr>
              <w:t>３　ウルシ、バラ、ユズ、竹類、異物を混ぜていない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u w:val="none" w:color="auto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u w:val="none" w:color="auto"/>
              </w:rPr>
              <w:t>安全に作業することに支障がある、又は堆肥化に適さない樹種）。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いいえ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はい</w:t>
            </w:r>
          </w:p>
        </w:tc>
      </w:tr>
      <w:tr>
        <w:trPr>
          <w:trHeight w:val="872" w:hRule="atLeast"/>
        </w:trPr>
        <w:tc>
          <w:tcPr>
            <w:tcW w:w="75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="240" w:hanging="240" w:hangingChars="100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u w:val="none" w:color="auto"/>
              </w:rPr>
              <w:t>４　軽四トラックが横付けでき、わかりやすい場所に１か所に剪定枝を積んでおく。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いいえ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はい</w:t>
            </w:r>
          </w:p>
        </w:tc>
      </w:tr>
      <w:tr>
        <w:trPr>
          <w:trHeight w:val="2365" w:hRule="atLeast"/>
        </w:trPr>
        <w:tc>
          <w:tcPr>
            <w:tcW w:w="75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="210" w:hanging="210" w:hangingChars="100"/>
              <w:jc w:val="both"/>
              <w:rPr>
                <w:rFonts w:hint="eastAsia"/>
                <w:color w:val="auto"/>
                <w:sz w:val="1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５</w:t>
            </w:r>
            <w:r>
              <w:rPr>
                <w:rFonts w:hint="eastAsia"/>
                <w:color w:val="auto"/>
                <w:u w:val="none" w:color="auto"/>
              </w:rPr>
              <w:t>　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次の各号に定める利用料を砺波市シルバー人</w:t>
            </w:r>
            <w:bookmarkStart w:id="0" w:name="_GoBack"/>
            <w:bookmarkEnd w:id="0"/>
            <w:r>
              <w:rPr>
                <w:rFonts w:hint="eastAsia"/>
                <w:color w:val="auto"/>
                <w:sz w:val="24"/>
                <w:u w:val="none" w:color="auto"/>
              </w:rPr>
              <w:t>材センターに支払う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u w:val="none" w:color="auto"/>
              </w:rPr>
              <w:t>(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一回に回収できる量は、軽四トラック１台分の０．３５トンまでとする。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u w:val="none" w:color="auto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u w:val="none" w:color="auto"/>
              </w:rPr>
              <w:t>。</w:t>
            </w:r>
          </w:p>
          <w:p>
            <w:pPr>
              <w:pStyle w:val="0"/>
              <w:ind w:left="210" w:hanging="210" w:hangingChars="100"/>
              <w:jc w:val="both"/>
              <w:rPr>
                <w:rFonts w:hint="eastAsia"/>
                <w:color w:val="auto"/>
                <w:sz w:val="16"/>
                <w:u w:val="none" w:color="auto"/>
              </w:rPr>
            </w:pPr>
          </w:p>
          <w:p>
            <w:pPr>
              <w:pStyle w:val="0"/>
              <w:ind w:left="0" w:leftChars="0" w:hanging="210" w:hangingChars="10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u w:val="none" w:color="auto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u w:val="none" w:color="auto"/>
              </w:rPr>
              <w:t>１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u w:val="none" w:color="auto"/>
              </w:rPr>
              <w:t>)</w:t>
            </w:r>
            <w:r>
              <w:rPr>
                <w:rFonts w:hint="eastAsia"/>
                <w:color w:val="auto"/>
                <w:sz w:val="24"/>
                <w:u w:val="none" w:color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auto"/>
                <w:sz w:val="24"/>
                <w:u w:val="none" w:color="auto"/>
              </w:rPr>
              <w:t>申込日において本市に住所を有し、利用者を含む全員が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dstrike w:val="0"/>
                <w:color w:val="auto"/>
                <w:sz w:val="24"/>
                <w:u w:val="none" w:color="auto"/>
              </w:rPr>
              <w:t>６５歳</w:t>
            </w:r>
          </w:p>
          <w:p>
            <w:pPr>
              <w:pStyle w:val="0"/>
              <w:ind w:left="0" w:leftChars="0" w:hanging="210" w:hangingChars="10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dstrike w:val="0"/>
                <w:color w:val="auto"/>
                <w:sz w:val="24"/>
                <w:u w:val="none" w:color="auto"/>
              </w:rPr>
              <w:t>　以上の高齢者世帯　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３，０００円</w:t>
            </w:r>
          </w:p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u w:val="none" w:color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u w:val="none" w:color="auto"/>
              </w:rPr>
              <w:t>２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u w:val="none" w:color="auto"/>
              </w:rPr>
              <w:t>)</w:t>
            </w:r>
            <w:r>
              <w:rPr>
                <w:rFonts w:hint="eastAsia"/>
                <w:color w:val="auto"/>
                <w:sz w:val="24"/>
                <w:u w:val="none" w:color="auto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u w:val="none" w:color="auto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u w:val="none" w:color="auto"/>
              </w:rPr>
              <w:t>１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u w:val="none" w:color="auto"/>
              </w:rPr>
              <w:t>)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以外の世帯　６，０００円</w:t>
            </w:r>
            <w:r>
              <w:rPr>
                <w:rFonts w:hint="eastAsia" w:ascii="ＭＳ ゴシック" w:hAnsi="ＭＳ ゴシック" w:eastAsia="ＭＳ ゴシック"/>
                <w:color w:val="auto"/>
                <w:sz w:val="24"/>
                <w:u w:val="none" w:color="auto"/>
              </w:rPr>
              <w:t>　　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u w:val="none" w:color="auto"/>
              </w:rPr>
              <w:t>※該当する番号を○で囲む。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いいえ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はい</w:t>
            </w:r>
          </w:p>
        </w:tc>
      </w:tr>
    </w:tbl>
    <w:tbl>
      <w:tblPr>
        <w:tblStyle w:val="19"/>
        <w:tblpPr w:leftFromText="0" w:rightFromText="0" w:topFromText="0" w:bottomFromText="0" w:vertAnchor="text" w:horzAnchor="margin" w:tblpX="24" w:tblpY="35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9675"/>
      </w:tblGrid>
      <w:tr>
        <w:trPr>
          <w:trHeight w:val="534" w:hRule="atLeast"/>
        </w:trPr>
        <w:tc>
          <w:tcPr>
            <w:tcW w:w="9675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※</w:t>
            </w:r>
            <w:r>
              <w:rPr>
                <w:rFonts w:hint="eastAsia"/>
                <w:color w:val="auto"/>
                <w:u w:val="none" w:color="auto"/>
              </w:rPr>
              <w:t>砺波市</w:t>
            </w:r>
            <w:r>
              <w:rPr>
                <w:rFonts w:hint="eastAsia"/>
                <w:color w:val="auto"/>
              </w:rPr>
              <w:t>シルバー人材センター処理欄</w:t>
            </w:r>
          </w:p>
          <w:p>
            <w:pPr>
              <w:pStyle w:val="0"/>
              <w:ind w:firstLine="220" w:firstLine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2"/>
              </w:rPr>
              <w:t>軽四トラックによる剪定枝戸別回収の利用を　承諾する・不承諾とする。</w:t>
            </w:r>
          </w:p>
          <w:p>
            <w:pPr>
              <w:pStyle w:val="0"/>
              <w:ind w:firstLine="220" w:firstLine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2"/>
              </w:rPr>
              <w:t>（理由　　　　　　　　　　　　　　　　　　　　　　　　　　　　　　　　　　　　）</w:t>
            </w:r>
          </w:p>
          <w:p>
            <w:pPr>
              <w:pStyle w:val="0"/>
              <w:ind w:firstLine="220" w:firstLineChars="100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sz w:val="22"/>
                <w:u w:val="none" w:color="auto"/>
              </w:rPr>
              <w:t>利用料は　３，０００円</w:t>
            </w:r>
            <w:r>
              <w:rPr>
                <w:rFonts w:hint="eastAsia"/>
                <w:color w:val="auto"/>
                <w:sz w:val="22"/>
                <w:u w:val="none" w:color="auto"/>
                <w:vertAlign w:val="superscript"/>
              </w:rPr>
              <w:t xml:space="preserve"> </w:t>
            </w:r>
            <w:r>
              <w:rPr>
                <w:rFonts w:hint="eastAsia"/>
                <w:color w:val="auto"/>
                <w:sz w:val="22"/>
                <w:u w:val="none" w:color="auto"/>
              </w:rPr>
              <w:t>・</w:t>
            </w:r>
            <w:r>
              <w:rPr>
                <w:rFonts w:hint="eastAsia"/>
                <w:color w:val="auto"/>
                <w:sz w:val="22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z w:val="22"/>
                <w:u w:val="none" w:color="auto"/>
              </w:rPr>
              <w:t>６，０００円　とする。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年　　　月　　　日　　　時　　　分　　　　　受付者</w:t>
            </w:r>
          </w:p>
        </w:tc>
      </w:tr>
    </w:tbl>
    <w:p>
      <w:pPr>
        <w:pStyle w:val="0"/>
        <w:rPr>
          <w:rFonts w:hint="eastAsia"/>
          <w:color w:val="auto"/>
          <w:sz w:val="16"/>
        </w:rPr>
      </w:pPr>
    </w:p>
    <w:sectPr>
      <w:pgSz w:w="11906" w:h="16838"/>
      <w:pgMar w:top="1531" w:right="1134" w:bottom="231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sec0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36" w:lineRule="atLeast"/>
      <w:ind w:leftChars="0" w:rightChars="0" w:hanging="24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6" w:customStyle="1">
    <w:name w:val="sec1"/>
    <w:basedOn w:val="0"/>
    <w:next w:val="1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36" w:lineRule="atLeast"/>
      <w:ind w:leftChars="0" w:rightChars="0" w:hanging="24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1124</TotalTime>
  <Pages>1</Pages>
  <Words>0</Words>
  <Characters>500</Characters>
  <Application>JUST Note</Application>
  <Lines>46</Lines>
  <Paragraphs>38</Paragraphs>
  <CharactersWithSpaces>628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道中　彩耶花</dc:creator>
  <cp:lastModifiedBy>横川　真理</cp:lastModifiedBy>
  <cp:lastPrinted>2024-03-27T07:50:28Z</cp:lastPrinted>
  <dcterms:created xsi:type="dcterms:W3CDTF">2020-02-18T00:35:00Z</dcterms:created>
  <dcterms:modified xsi:type="dcterms:W3CDTF">2023-02-22T00:31:13Z</dcterms:modified>
  <cp:revision>96</cp:revision>
</cp:coreProperties>
</file>