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様式第５－（イ）－③</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中小企業信用保険法第２条第５項第５号の規定による認定申請書（イ－③）</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砺波市長　夏野　修　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PMingLiU"/>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16"/>
              <w:jc w:val="left"/>
              <w:rPr>
                <w:rFonts w:hint="default"/>
              </w:rPr>
            </w:pPr>
            <w:r>
              <w:rPr>
                <w:rFonts w:hint="eastAsia"/>
              </w:rPr>
              <w:t>（表</w:t>
            </w:r>
            <w:r>
              <w:rPr>
                <w:rFonts w:hint="eastAsia"/>
              </w:rPr>
              <w:t>)</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auto"/>
              </w:rPr>
              <w:t>Ｂ－Ａ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Ａ：申込時点における最近１か月間の売上高等</w:t>
            </w:r>
          </w:p>
          <w:p>
            <w:pPr>
              <w:pStyle w:val="0"/>
              <w:suppressAutoHyphens w:val="1"/>
              <w:kinsoku w:val="0"/>
              <w:overflowPunct w:val="0"/>
              <w:autoSpaceDE w:val="0"/>
              <w:autoSpaceDN w:val="0"/>
              <w:adjustRightInd w:val="0"/>
              <w:ind w:left="182"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w:t>
            </w:r>
            <w:r>
              <w:rPr>
                <w:rFonts w:hint="eastAsia" w:ascii="ＭＳ ゴシック" w:hAnsi="ＭＳ ゴシック" w:eastAsia="ＭＳ ゴシック"/>
                <w:color w:val="000000"/>
                <w:kern w:val="0"/>
                <w:u w:val="single" w:color="000000"/>
              </w:rPr>
              <w:t>　　　　　　　　　円（注３）</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Ｂ：Ａの直前３か月間の月平均売上高等</w:t>
            </w:r>
          </w:p>
          <w:p>
            <w:pPr>
              <w:pStyle w:val="0"/>
              <w:suppressAutoHyphens w:val="1"/>
              <w:kinsoku w:val="0"/>
              <w:overflowPunct w:val="0"/>
              <w:autoSpaceDE w:val="0"/>
              <w:autoSpaceDN w:val="0"/>
              <w:adjustRightInd w:val="0"/>
              <w:ind w:left="182"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kern w:val="0"/>
                <w:u w:val="single" w:color="000000"/>
              </w:rPr>
              <w:t>　　　　　　　　円（注３）</w:t>
            </w:r>
          </w:p>
          <w:p>
            <w:pPr>
              <w:pStyle w:val="0"/>
              <w:suppressAutoHyphens w:val="1"/>
              <w:kinsoku w:val="0"/>
              <w:overflowPunct w:val="0"/>
              <w:autoSpaceDE w:val="0"/>
              <w:autoSpaceDN w:val="0"/>
              <w:adjustRightInd w:val="0"/>
              <w:ind w:left="182" w:leftChars="0" w:firstLine="0" w:firstLineChars="0"/>
              <w:jc w:val="left"/>
              <w:textAlignment w:val="baseline"/>
              <w:rPr>
                <w:rFonts w:hint="eastAsia"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leftChars="0" w:firstLine="0" w:firstLineChars="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商　第　　　号</w:t>
            </w:r>
          </w:p>
          <w:p>
            <w:pPr>
              <w:pStyle w:val="0"/>
              <w:suppressAutoHyphens w:val="1"/>
              <w:kinsoku w:val="0"/>
              <w:overflowPunct w:val="0"/>
              <w:autoSpaceDE w:val="0"/>
              <w:autoSpaceDN w:val="0"/>
              <w:adjustRightInd w:val="0"/>
              <w:ind w:left="182" w:leftChars="0" w:firstLine="0" w:firstLineChars="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overflowPunct w:val="0"/>
              <w:autoSpaceDE w:val="0"/>
              <w:autoSpaceDN w:val="0"/>
              <w:adjustRightInd w:val="0"/>
              <w:ind w:left="182" w:leftChars="0" w:firstLine="0" w:firstLineChars="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overflowPunct w:val="0"/>
              <w:autoSpaceDE w:val="0"/>
              <w:autoSpaceDN w:val="0"/>
              <w:adjustRightInd w:val="0"/>
              <w:ind w:left="182" w:leftChars="0" w:firstLine="0" w:firstLineChars="0"/>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（注）本認定書の有効期間：令和　年　月　日から令和　年　月　日まで</w:t>
            </w:r>
          </w:p>
          <w:p>
            <w:pPr>
              <w:pStyle w:val="0"/>
              <w:suppressAutoHyphens w:val="1"/>
              <w:kinsoku w:val="0"/>
              <w:overflowPunct w:val="0"/>
              <w:autoSpaceDE w:val="0"/>
              <w:autoSpaceDN w:val="0"/>
              <w:adjustRightInd w:val="0"/>
              <w:ind w:left="182" w:leftChars="0" w:firstLine="0" w:firstLineChars="0"/>
              <w:jc w:val="left"/>
              <w:textAlignment w:val="baseline"/>
              <w:rPr>
                <w:rFonts w:hint="eastAsia"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leftChars="0" w:right="420" w:rightChars="200" w:firstLine="0" w:firstLineChars="0"/>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認定者　　砺波市長　夏野　修</w:t>
            </w:r>
          </w:p>
          <w:p>
            <w:pPr>
              <w:pStyle w:val="0"/>
              <w:suppressAutoHyphens w:val="1"/>
              <w:kinsoku w:val="0"/>
              <w:overflowPunct w:val="0"/>
              <w:autoSpaceDE w:val="0"/>
              <w:autoSpaceDN w:val="0"/>
              <w:adjustRightInd w:val="0"/>
              <w:ind w:left="182" w:firstLine="1694" w:firstLineChars="700"/>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16"/>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15"/>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本様式は、業歴１年３か月未満の場合に使用する。</w:t>
      </w:r>
    </w:p>
    <w:p>
      <w:pPr>
        <w:pStyle w:val="15"/>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15"/>
        <w:numPr>
          <w:ilvl w:val="0"/>
          <w:numId w:val="1"/>
        </w:numPr>
        <w:suppressAutoHyphens w:val="1"/>
        <w:wordWrap w:val="0"/>
        <w:spacing w:line="240" w:lineRule="exact"/>
        <w:ind w:leftChars="0"/>
        <w:jc w:val="left"/>
        <w:textAlignment w:val="baseline"/>
        <w:rPr>
          <w:rFonts w:hint="eastAsia"/>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bookmarkStart w:id="0" w:name="_GoBack"/>
      <w:bookmarkEnd w:id="0"/>
    </w:p>
    <w:sectPr>
      <w:pgSz w:w="11906" w:h="16838"/>
      <w:pgMar w:top="397" w:right="1134" w:bottom="232" w:left="1134" w:header="851" w:footer="992" w:gutter="0"/>
      <w:pgBorders w:zOrder="front" w:display="allPages" w:offsetFrom="page"/>
      <w:cols w:space="720"/>
      <w:textDirection w:val="lrTb"/>
      <w:docGrid w:type="lines" w:linePitch="3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6A85584"/>
    <w:lvl w:ilvl="0" w:tplc="8EE0944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oNotDisplayPageBoundaries/>
  <w:displayBackgroundShape/>
  <w:bordersDoNotSurroundHeader/>
  <w:bordersDoNotSurroundFooter/>
  <w:defaultTabStop w:val="840"/>
  <w:hyphenationZone w:val="0"/>
  <w:drawingGridHorizontalSpacing w:val="210"/>
  <w:drawingGridVerticalSpacing w:val="15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b w:val="0"/>
      <w:i w:val="0"/>
      <w:caps w:val="0"/>
      <w:smallCaps w:val="0"/>
      <w:strike w:val="0"/>
      <w:dstrike w:val="0"/>
      <w:outline w:val="0"/>
      <w:shadow w:val="0"/>
      <w:emboss w:val="0"/>
      <w:imprint w:val="0"/>
      <w:snapToGrid w:val="1"/>
      <w:vanish w:val="0"/>
      <w:color w:val="auto"/>
      <w:w w:val="100"/>
      <w:sz w:val="21"/>
      <w:highlight w:val="none"/>
      <w:u w:val="none" w:color="auto"/>
      <w:bdr w:val="none" w:color="auto" w:sz="0" w:space="0"/>
      <w:shd w:val="clear" w:color="auto" w:fill="auto"/>
      <w:vertAlign w:val="baseline"/>
      <w:em w:val="none"/>
    </w:rPr>
  </w:style>
  <w:style w:type="paragraph" w:styleId="16">
    <w:name w:val="Closing"/>
    <w:basedOn w:val="0"/>
    <w:next w:val="16"/>
    <w:link w:val="17"/>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b w:val="0"/>
      <w:i w:val="0"/>
      <w:caps w:val="0"/>
      <w:smallCaps w:val="0"/>
      <w:strike w:val="0"/>
      <w:dstrike w:val="0"/>
      <w:outline w:val="0"/>
      <w:shadow w:val="0"/>
      <w:emboss w:val="0"/>
      <w:imprint w:val="0"/>
      <w:snapToGrid w:val="1"/>
      <w:vanish w:val="0"/>
      <w:color w:val="000000"/>
      <w:w w:val="100"/>
      <w:kern w:val="0"/>
      <w:sz w:val="21"/>
      <w:highlight w:val="none"/>
      <w:u w:val="none" w:color="auto"/>
      <w:bdr w:val="none" w:color="auto" w:sz="0" w:space="0"/>
      <w:shd w:val="clear" w:color="auto" w:fill="auto"/>
      <w:vertAlign w:val="baseline"/>
      <w:em w:val="none"/>
    </w:rPr>
  </w:style>
  <w:style w:type="character" w:styleId="17" w:customStyle="1">
    <w:name w:val="結語 (文字)"/>
    <w:basedOn w:val="10"/>
    <w:next w:val="17"/>
    <w:link w:val="16"/>
    <w:uiPriority w:val="0"/>
    <w:rPr>
      <w:rFonts w:ascii="ＭＳ ゴシック" w:hAnsi="ＭＳ ゴシック" w:eastAsia="ＭＳ ゴシック"/>
      <w:color w:val="000000"/>
      <w:kern w:val="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1</Words>
  <Characters>688</Characters>
  <Application>JUST Note</Application>
  <Lines>60</Lines>
  <Paragraphs>34</Paragraphs>
  <CharactersWithSpaces>1115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舘　優佳</dc:creator>
  <cp:lastModifiedBy>舘　優佳</cp:lastModifiedBy>
  <dcterms:created xsi:type="dcterms:W3CDTF">2024-12-17T06:35:00Z</dcterms:created>
  <dcterms:modified xsi:type="dcterms:W3CDTF">2024-12-17T06:35:00Z</dcterms:modified>
  <cp:revision>0</cp:revision>
</cp:coreProperties>
</file>