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2"/>
        </w:rPr>
        <w:t>様式第３号</w:t>
      </w:r>
    </w:p>
    <w:p>
      <w:pPr>
        <w:pStyle w:val="0"/>
        <w:wordWrap w:val="0"/>
        <w:ind w:firstLine="220" w:firstLineChars="1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pacing w:val="105"/>
          <w:fitText w:val="1470" w:id="1"/>
        </w:rPr>
        <w:t>企第　</w:t>
      </w:r>
      <w:r>
        <w:rPr>
          <w:rFonts w:hint="eastAsia"/>
          <w:color w:val="000000" w:themeColor="text1"/>
          <w:fitText w:val="1470" w:id="1"/>
        </w:rPr>
        <w:t>号</w:t>
      </w:r>
    </w:p>
    <w:p>
      <w:pPr>
        <w:pStyle w:val="0"/>
        <w:wordWrap w:val="0"/>
        <w:ind w:firstLine="220" w:firstLineChars="1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年　　月　　日</w:t>
      </w:r>
    </w:p>
    <w:p>
      <w:pPr>
        <w:pStyle w:val="0"/>
        <w:ind w:firstLine="220" w:firstLineChars="100"/>
        <w:jc w:val="left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z w:val="22"/>
        </w:rPr>
        <w:t>　　　　　　様</w:t>
      </w:r>
    </w:p>
    <w:p>
      <w:pPr>
        <w:pStyle w:val="0"/>
        <w:ind w:firstLine="220" w:firstLineChars="100"/>
        <w:jc w:val="left"/>
        <w:rPr>
          <w:rFonts w:hint="default"/>
          <w:color w:val="000000" w:themeColor="text1"/>
        </w:rPr>
      </w:pPr>
    </w:p>
    <w:p>
      <w:pPr>
        <w:pStyle w:val="0"/>
        <w:wordWrap w:val="0"/>
        <w:ind w:firstLine="220" w:firstLineChars="1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砺波市企画政策課長　</w:t>
      </w:r>
    </w:p>
    <w:p>
      <w:pPr>
        <w:pStyle w:val="0"/>
        <w:ind w:firstLine="220" w:firstLineChars="100"/>
        <w:jc w:val="left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jc w:val="center"/>
        <w:rPr>
          <w:rFonts w:hint="default"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「街の強さひきだすプロジェクト」連携（変更）承認通知書</w:t>
      </w:r>
    </w:p>
    <w:p>
      <w:pPr>
        <w:pStyle w:val="0"/>
        <w:ind w:firstLine="220" w:firstLineChars="10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年　　月　　日付けで申請のあったこのことについては、下記のとおり承認する。</w:t>
      </w: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Chars="0" w:firstLine="0" w:firstLineChars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対象事業名</w:t>
      </w: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承認期間</w:t>
      </w: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承認の条件</w:t>
      </w:r>
    </w:p>
    <w:p>
      <w:pPr>
        <w:pStyle w:val="0"/>
        <w:ind w:left="0" w:leftChars="0" w:hanging="440" w:hangingChars="2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（１）事業を中止し又は変更する場合は、実施日の１週間前までに砺波市企画政策課に届け出ること。</w:t>
      </w:r>
    </w:p>
    <w:p>
      <w:pPr>
        <w:pStyle w:val="0"/>
        <w:ind w:left="0" w:leftChars="0" w:hanging="440" w:hangingChars="2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（２）事業終了後２週間以内に、実績報告書に実施写真又は掲載新聞記事等を添えて、</w:t>
      </w:r>
      <w:r>
        <w:rPr>
          <w:rFonts w:hint="eastAsia"/>
          <w:color w:val="000000" w:themeColor="text1"/>
          <w:sz w:val="22"/>
          <w:highlight w:val="none"/>
        </w:rPr>
        <w:t>企画政策課</w:t>
      </w:r>
      <w:r>
        <w:rPr>
          <w:rFonts w:hint="eastAsia"/>
          <w:color w:val="000000" w:themeColor="text1"/>
          <w:sz w:val="22"/>
        </w:rPr>
        <w:t>に提出すること。</w:t>
      </w:r>
    </w:p>
    <w:p>
      <w:pPr>
        <w:pStyle w:val="0"/>
        <w:ind w:left="0" w:leftChars="0" w:hanging="440" w:hangingChars="200"/>
        <w:jc w:val="distribute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（３）上記の条件に違反した場合、又は次の事項のいずれかに該当すると認めるときは、</w:t>
      </w:r>
    </w:p>
    <w:p>
      <w:pPr>
        <w:pStyle w:val="0"/>
        <w:ind w:left="420" w:leftChars="200" w:firstLine="0" w:firstLineChars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当該承認を取り消すものとする。</w:t>
      </w:r>
    </w:p>
    <w:p>
      <w:pPr>
        <w:pStyle w:val="0"/>
        <w:ind w:left="0" w:leftChars="0" w:hanging="440" w:hangingChars="2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ア　虚偽の申請を行ったとき。</w:t>
      </w:r>
    </w:p>
    <w:p>
      <w:pPr>
        <w:pStyle w:val="0"/>
        <w:ind w:left="0" w:leftChars="0" w:hanging="440" w:hangingChars="2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イ　その他承認することが相応しくない事態が生じたとき。</w:t>
      </w:r>
    </w:p>
    <w:p>
      <w:pPr>
        <w:pStyle w:val="0"/>
        <w:rPr>
          <w:rFonts w:hint="eastAsia"/>
          <w:color w:val="000000" w:themeColor="text1"/>
          <w:sz w:val="22"/>
        </w:rPr>
      </w:pPr>
      <w:bookmarkStart w:id="0" w:name="_GoBack"/>
      <w:bookmarkEnd w:id="0"/>
    </w:p>
    <w:sectPr>
      <w:type w:val="continuous"/>
      <w:pgSz w:w="11906" w:h="16838"/>
      <w:pgMar w:top="1417" w:right="1417" w:bottom="567" w:left="1417" w:header="851" w:footer="454" w:gutter="0"/>
      <w:pgBorders w:zOrder="front" w:display="allPages" w:offsetFrom="page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1410</TotalTime>
  <Pages>1</Pages>
  <Words>0</Words>
  <Characters>291</Characters>
  <Application>JUST Note</Application>
  <Lines>27</Lines>
  <Paragraphs>17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道中　彩耶花</dc:creator>
  <cp:lastModifiedBy>道中　彩耶花</cp:lastModifiedBy>
  <cp:lastPrinted>2022-11-14T05:37:43Z</cp:lastPrinted>
  <dcterms:created xsi:type="dcterms:W3CDTF">2022-08-24T04:19:00Z</dcterms:created>
  <dcterms:modified xsi:type="dcterms:W3CDTF">2022-11-16T05:57:08Z</dcterms:modified>
  <cp:revision>98</cp:revision>
</cp:coreProperties>
</file>