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ind w:left="513" w:hanging="513" w:hangingChars="200"/>
        <w:rPr>
          <w:rFonts w:hint="default"/>
          <w:kern w:val="0"/>
        </w:rPr>
      </w:pPr>
      <w:r>
        <w:rPr>
          <w:rFonts w:hint="eastAsia"/>
          <w:kern w:val="0"/>
        </w:rPr>
        <w:t>（様式　７）</w:t>
      </w:r>
    </w:p>
    <w:p>
      <w:pPr>
        <w:pStyle w:val="0"/>
        <w:widowControl w:val="1"/>
        <w:ind w:left="513" w:hanging="513" w:hangingChars="200"/>
        <w:rPr>
          <w:rFonts w:hint="default"/>
          <w:kern w:val="0"/>
        </w:rPr>
      </w:pPr>
    </w:p>
    <w:p>
      <w:pPr>
        <w:pStyle w:val="0"/>
        <w:widowControl w:val="1"/>
        <w:ind w:left="513" w:hanging="513" w:hangingChars="200"/>
        <w:jc w:val="center"/>
        <w:rPr>
          <w:rFonts w:hint="default"/>
          <w:kern w:val="0"/>
        </w:rPr>
      </w:pPr>
      <w:r>
        <w:rPr>
          <w:rFonts w:hint="eastAsia"/>
          <w:kern w:val="0"/>
        </w:rPr>
        <w:t>見　積　書</w:t>
      </w:r>
    </w:p>
    <w:p>
      <w:pPr>
        <w:pStyle w:val="0"/>
        <w:widowControl w:val="1"/>
        <w:ind w:left="513" w:hanging="513" w:hangingChars="200"/>
        <w:rPr>
          <w:rFonts w:hint="default"/>
          <w:kern w:val="0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widowControl w:val="1"/>
        <w:ind w:left="513" w:hanging="513" w:hangingChars="200"/>
        <w:rPr>
          <w:rFonts w:hint="default"/>
          <w:kern w:val="0"/>
        </w:rPr>
      </w:pPr>
    </w:p>
    <w:p>
      <w:pPr>
        <w:pStyle w:val="0"/>
        <w:widowControl w:val="1"/>
        <w:ind w:left="513" w:hanging="513" w:hangingChars="200"/>
        <w:rPr>
          <w:rFonts w:hint="default"/>
          <w:kern w:val="0"/>
        </w:rPr>
      </w:pPr>
      <w:r>
        <w:rPr>
          <w:rFonts w:hint="eastAsia"/>
          <w:kern w:val="0"/>
        </w:rPr>
        <w:t>砺波市長　　　　　　　　あて</w:t>
      </w:r>
    </w:p>
    <w:p>
      <w:pPr>
        <w:pStyle w:val="0"/>
        <w:widowControl w:val="1"/>
        <w:ind w:left="513" w:hanging="513" w:hangingChars="200"/>
        <w:rPr>
          <w:rFonts w:hint="default"/>
          <w:kern w:val="0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wordWrap w:val="0"/>
        <w:ind w:firstLine="4621" w:firstLineChars="1800"/>
        <w:jc w:val="right"/>
        <w:rPr>
          <w:rFonts w:hint="default"/>
        </w:rPr>
      </w:pPr>
      <w:r>
        <w:rPr>
          <w:rFonts w:hint="eastAsia"/>
        </w:rPr>
        <w:t>商号又は名称　　　　　　　　　　</w:t>
      </w:r>
    </w:p>
    <w:p>
      <w:pPr>
        <w:pStyle w:val="0"/>
        <w:wordWrap w:val="0"/>
        <w:ind w:firstLine="4621" w:firstLineChars="1800"/>
        <w:jc w:val="right"/>
        <w:rPr>
          <w:rFonts w:hint="default"/>
        </w:rPr>
      </w:pPr>
      <w:r>
        <w:rPr>
          <w:rFonts w:hint="eastAsia"/>
        </w:rPr>
        <w:t>所在地　　　　　　　　　　　　　</w:t>
      </w:r>
    </w:p>
    <w:p>
      <w:pPr>
        <w:pStyle w:val="0"/>
        <w:wordWrap w:val="0"/>
        <w:ind w:firstLine="4621" w:firstLineChars="1800"/>
        <w:jc w:val="right"/>
        <w:rPr>
          <w:rFonts w:hint="default"/>
        </w:rPr>
      </w:pPr>
      <w:r>
        <w:rPr>
          <w:rFonts w:hint="eastAsia"/>
        </w:rPr>
        <w:t>代表者　　　　　　　　　　　印　</w:t>
      </w:r>
    </w:p>
    <w:p>
      <w:pPr>
        <w:pStyle w:val="0"/>
        <w:widowControl w:val="1"/>
        <w:rPr>
          <w:rFonts w:hint="default"/>
          <w:kern w:val="0"/>
        </w:rPr>
      </w:pPr>
    </w:p>
    <w:p>
      <w:pPr>
        <w:pStyle w:val="0"/>
        <w:widowControl w:val="1"/>
        <w:ind w:left="513" w:hanging="513" w:hangingChars="200"/>
        <w:rPr>
          <w:rFonts w:hint="default"/>
          <w:kern w:val="0"/>
        </w:rPr>
      </w:pPr>
    </w:p>
    <w:p>
      <w:pPr>
        <w:pStyle w:val="0"/>
        <w:ind w:firstLine="257" w:firstLineChars="100"/>
        <w:jc w:val="left"/>
        <w:rPr>
          <w:rFonts w:hint="default"/>
          <w:u w:val="single" w:color="auto"/>
        </w:rPr>
      </w:pPr>
      <w:r>
        <w:rPr>
          <w:rFonts w:hint="eastAsia"/>
        </w:rPr>
        <w:t>業務名　砺波市庁舎整備事業　基本構想･基本計画等策定支援業務</w:t>
      </w:r>
      <w:bookmarkStart w:id="0" w:name="_GoBack"/>
      <w:bookmarkEnd w:id="0"/>
    </w:p>
    <w:p>
      <w:pPr>
        <w:pStyle w:val="0"/>
        <w:widowControl w:val="1"/>
        <w:ind w:left="513" w:hanging="513" w:hangingChars="200"/>
        <w:rPr>
          <w:rFonts w:hint="default"/>
          <w:kern w:val="0"/>
        </w:rPr>
      </w:pPr>
    </w:p>
    <w:p>
      <w:pPr>
        <w:pStyle w:val="0"/>
        <w:widowControl w:val="1"/>
        <w:ind w:left="513" w:leftChars="200" w:firstLine="7189" w:firstLineChars="2800"/>
        <w:rPr>
          <w:rFonts w:hint="default"/>
          <w:kern w:val="0"/>
        </w:rPr>
      </w:pPr>
      <w:r>
        <w:rPr>
          <w:rFonts w:hint="eastAsia"/>
          <w:kern w:val="0"/>
        </w:rPr>
        <w:t>（税抜）</w:t>
      </w:r>
    </w:p>
    <w:tbl>
      <w:tblPr>
        <w:tblStyle w:val="11"/>
        <w:tblW w:w="7788" w:type="dxa"/>
        <w:tblInd w:w="9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002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>
        <w:trPr>
          <w:cantSplit/>
          <w:trHeight w:val="567" w:hRule="exact"/>
        </w:trPr>
        <w:tc>
          <w:tcPr>
            <w:tcW w:w="1002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金額</w:t>
            </w:r>
          </w:p>
        </w:tc>
        <w:tc>
          <w:tcPr>
            <w:tcW w:w="754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億</w:t>
            </w:r>
          </w:p>
        </w:tc>
        <w:tc>
          <w:tcPr>
            <w:tcW w:w="754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千万</w:t>
            </w:r>
          </w:p>
        </w:tc>
        <w:tc>
          <w:tcPr>
            <w:tcW w:w="754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百万</w:t>
            </w:r>
          </w:p>
        </w:tc>
        <w:tc>
          <w:tcPr>
            <w:tcW w:w="754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拾万</w:t>
            </w:r>
          </w:p>
        </w:tc>
        <w:tc>
          <w:tcPr>
            <w:tcW w:w="754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万</w:t>
            </w:r>
          </w:p>
        </w:tc>
        <w:tc>
          <w:tcPr>
            <w:tcW w:w="754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千</w:t>
            </w:r>
          </w:p>
        </w:tc>
        <w:tc>
          <w:tcPr>
            <w:tcW w:w="754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百</w:t>
            </w:r>
          </w:p>
        </w:tc>
        <w:tc>
          <w:tcPr>
            <w:tcW w:w="754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拾</w:t>
            </w:r>
          </w:p>
        </w:tc>
        <w:tc>
          <w:tcPr>
            <w:tcW w:w="754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壱</w:t>
            </w:r>
          </w:p>
        </w:tc>
      </w:tr>
      <w:tr>
        <w:trPr>
          <w:trHeight w:val="1134" w:hRule="exact"/>
        </w:trPr>
        <w:tc>
          <w:tcPr>
            <w:tcW w:w="100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754" w:type="dxa"/>
            <w:tcBorders>
              <w:top w:val="dotted" w:color="auto" w:sz="4" w:space="0"/>
              <w:left w:val="dott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left="513" w:hanging="513" w:hangingChars="200"/>
              <w:jc w:val="center"/>
              <w:rPr>
                <w:rFonts w:hint="default"/>
                <w:kern w:val="0"/>
              </w:rPr>
            </w:pPr>
          </w:p>
        </w:tc>
      </w:tr>
    </w:tbl>
    <w:p>
      <w:pPr>
        <w:pStyle w:val="0"/>
        <w:widowControl w:val="1"/>
        <w:ind w:left="513" w:hanging="513" w:hangingChars="200"/>
        <w:rPr>
          <w:rFonts w:hint="default"/>
          <w:kern w:val="0"/>
        </w:rPr>
      </w:pPr>
    </w:p>
    <w:p>
      <w:pPr>
        <w:pStyle w:val="0"/>
        <w:widowControl w:val="1"/>
        <w:ind w:left="340" w:hanging="340" w:hangingChars="150"/>
        <w:rPr>
          <w:rFonts w:hint="default"/>
          <w:kern w:val="0"/>
          <w:sz w:val="21"/>
        </w:rPr>
      </w:pPr>
      <w:r>
        <w:rPr>
          <w:rFonts w:hint="eastAsia"/>
          <w:kern w:val="0"/>
          <w:sz w:val="21"/>
        </w:rPr>
        <w:t>（注意事項）</w:t>
      </w:r>
    </w:p>
    <w:p>
      <w:pPr>
        <w:pStyle w:val="19"/>
        <w:widowControl w:val="1"/>
        <w:numPr>
          <w:ilvl w:val="0"/>
          <w:numId w:val="1"/>
        </w:numPr>
        <w:ind w:left="452" w:leftChars="55" w:hanging="311" w:hangingChars="137"/>
        <w:rPr>
          <w:rFonts w:hint="default"/>
          <w:kern w:val="0"/>
          <w:sz w:val="21"/>
        </w:rPr>
      </w:pPr>
      <w:r>
        <w:rPr>
          <w:rFonts w:hint="eastAsia"/>
          <w:kern w:val="0"/>
          <w:sz w:val="21"/>
        </w:rPr>
        <w:t>消費税及び地方消費税の金額を含まない金額（税抜）を記載すること。</w:t>
      </w:r>
    </w:p>
    <w:p>
      <w:pPr>
        <w:pStyle w:val="19"/>
        <w:widowControl w:val="1"/>
        <w:numPr>
          <w:ilvl w:val="0"/>
          <w:numId w:val="1"/>
        </w:numPr>
        <w:ind w:left="452" w:leftChars="55" w:hanging="311" w:hangingChars="137"/>
        <w:rPr>
          <w:rFonts w:hint="default"/>
          <w:kern w:val="0"/>
          <w:sz w:val="21"/>
        </w:rPr>
      </w:pPr>
      <w:r>
        <w:rPr>
          <w:rFonts w:hint="eastAsia"/>
          <w:kern w:val="0"/>
          <w:sz w:val="21"/>
        </w:rPr>
        <w:t>金額の訂正はしないこと。</w:t>
      </w:r>
    </w:p>
    <w:p>
      <w:pPr>
        <w:pStyle w:val="19"/>
        <w:widowControl w:val="1"/>
        <w:numPr>
          <w:ilvl w:val="0"/>
          <w:numId w:val="1"/>
        </w:numPr>
        <w:ind w:left="452" w:leftChars="55" w:hanging="311" w:hangingChars="137"/>
        <w:rPr>
          <w:rFonts w:hint="default"/>
          <w:kern w:val="0"/>
          <w:sz w:val="21"/>
        </w:rPr>
      </w:pPr>
      <w:r>
        <w:rPr>
          <w:rFonts w:hint="eastAsia"/>
          <w:kern w:val="0"/>
          <w:sz w:val="21"/>
        </w:rPr>
        <w:t>金額の頭部に￥を入れること。</w:t>
      </w:r>
    </w:p>
    <w:p>
      <w:pPr>
        <w:pStyle w:val="19"/>
        <w:widowControl w:val="1"/>
        <w:numPr>
          <w:ilvl w:val="0"/>
          <w:numId w:val="1"/>
        </w:numPr>
        <w:ind w:left="452" w:leftChars="55" w:hanging="311" w:hangingChars="137"/>
        <w:rPr>
          <w:rFonts w:hint="default"/>
          <w:kern w:val="0"/>
          <w:sz w:val="21"/>
        </w:rPr>
      </w:pPr>
      <w:r>
        <w:rPr>
          <w:rFonts w:hint="eastAsia"/>
          <w:kern w:val="0"/>
          <w:sz w:val="21"/>
        </w:rPr>
        <w:t>積算内訳（様式任意）を添付すること。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0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66E19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160</Characters>
  <Application>JUST Note</Application>
  <Lines>65</Lines>
  <Paragraphs>24</Paragraphs>
  <CharactersWithSpaces>215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佐伯　ゆかり</cp:lastModifiedBy>
  <dcterms:created xsi:type="dcterms:W3CDTF">2023-04-04T11:43:00Z</dcterms:created>
  <dcterms:modified xsi:type="dcterms:W3CDTF">2024-04-08T08:06:00Z</dcterms:modified>
  <cp:revision>7</cp:revision>
</cp:coreProperties>
</file>