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ゴシック" w:hAnsi="BIZ UDゴシック" w:eastAsia="BIZ UD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4834255</wp:posOffset>
                </wp:positionH>
                <wp:positionV relativeFrom="paragraph">
                  <wp:posOffset>-603250</wp:posOffset>
                </wp:positionV>
                <wp:extent cx="758825" cy="31877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75882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59.75pt;height:25.1pt;mso-position-horizontal-relative:text;position:absolute;margin-left:380.65pt;margin-top:-47.5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0mm,0mm,0mm,0mm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メイリオ" w:hAnsi="メイリオ" w:eastAsia="メイリオ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別紙３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ゴシック" w:hAnsi="BIZ UDゴシック" w:eastAsia="BIZ UDゴシック"/>
          <w:sz w:val="24"/>
        </w:rPr>
        <w:t>年　　月　　日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　砺波市長　　殿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所在地　　　　　　　　　　　　　　　　　　　　</w:t>
      </w: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法人名又は団体名　　　　　　　　　　　　　　　</w:t>
      </w:r>
    </w:p>
    <w:p>
      <w:pPr>
        <w:pStyle w:val="0"/>
        <w:jc w:val="right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snapToGrid w:val="0"/>
        <w:jc w:val="center"/>
        <w:rPr>
          <w:rFonts w:hint="eastAsia" w:ascii="BIZ UDゴシック" w:hAnsi="BIZ UDゴシック" w:eastAsia="BIZ UDゴシック"/>
          <w:b w:val="1"/>
          <w:sz w:val="32"/>
        </w:rPr>
      </w:pPr>
      <w:r>
        <w:rPr>
          <w:rFonts w:hint="eastAsia" w:ascii="BIZ UDゴシック" w:hAnsi="BIZ UDゴシック" w:eastAsia="BIZ UDゴシック"/>
          <w:b w:val="1"/>
          <w:sz w:val="32"/>
        </w:rPr>
        <w:t>かいにょ苑の民間利活用導入に向けた</w:t>
      </w:r>
    </w:p>
    <w:p>
      <w:pPr>
        <w:pStyle w:val="0"/>
        <w:snapToGrid w:val="0"/>
        <w:jc w:val="center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b w:val="1"/>
          <w:sz w:val="32"/>
        </w:rPr>
        <w:t>対話（サウンディング）型市場調査に関するアンケート票</w:t>
      </w:r>
    </w:p>
    <w:p>
      <w:pPr>
        <w:pStyle w:val="0"/>
        <w:snapToGrid w:val="0"/>
        <w:jc w:val="center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snapToGrid w:val="0"/>
        <w:jc w:val="left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明朝 Medium" w:hAnsi="BIZ UD明朝 Medium" w:eastAsia="BIZ UD明朝 Medium"/>
          <w:sz w:val="22"/>
        </w:rPr>
        <w:t>※番号ごとに回答を記載してください。様式のページを増やして記載してください。</w:t>
      </w:r>
    </w:p>
    <w:tbl>
      <w:tblPr>
        <w:tblStyle w:val="22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>
          <w:trHeight w:val="550" w:hRule="atLeast"/>
        </w:trPr>
        <w:tc>
          <w:tcPr>
            <w:tcW w:w="8720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アンケート事項</w:t>
            </w:r>
          </w:p>
        </w:tc>
      </w:tr>
      <w:tr>
        <w:trPr>
          <w:trHeight w:val="6080" w:hRule="atLeast"/>
        </w:trPr>
        <w:tc>
          <w:tcPr>
            <w:tcW w:w="8720" w:type="dxa"/>
            <w:vAlign w:val="top"/>
          </w:tcPr>
          <w:p>
            <w:pPr>
              <w:pStyle w:val="0"/>
              <w:ind w:firstLine="240" w:firstLineChars="10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＜公表予定＞</w:t>
            </w:r>
          </w:p>
          <w:p>
            <w:pPr>
              <w:pStyle w:val="19"/>
              <w:numPr>
                <w:ilvl w:val="0"/>
                <w:numId w:val="1"/>
              </w:numPr>
              <w:ind w:leftChars="0"/>
              <w:jc w:val="lef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民間利活用を導入することについて、市のメリット・デメリット</w:t>
            </w:r>
          </w:p>
          <w:p>
            <w:pPr>
              <w:pStyle w:val="19"/>
              <w:numPr>
                <w:ilvl w:val="0"/>
                <w:numId w:val="1"/>
              </w:numPr>
              <w:ind w:leftChars="0"/>
              <w:jc w:val="lef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文化財活用の方法について</w:t>
            </w:r>
          </w:p>
          <w:p>
            <w:pPr>
              <w:pStyle w:val="19"/>
              <w:numPr>
                <w:ilvl w:val="0"/>
                <w:numId w:val="1"/>
              </w:numPr>
              <w:ind w:leftChars="0"/>
              <w:jc w:val="lef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公民連携の手法について（条件付き貸付、売却、</w:t>
            </w:r>
            <w:r>
              <w:rPr>
                <w:rFonts w:hint="eastAsia" w:ascii="BIZ UDゴシック" w:hAnsi="BIZ UDゴシック" w:eastAsia="BIZ UDゴシック"/>
                <w:sz w:val="24"/>
              </w:rPr>
              <w:t>PPP/PFI</w:t>
            </w:r>
            <w:r>
              <w:rPr>
                <w:rFonts w:hint="eastAsia" w:ascii="BIZ UDゴシック" w:hAnsi="BIZ UDゴシック" w:eastAsia="BIZ UDゴシック"/>
                <w:sz w:val="24"/>
              </w:rPr>
              <w:t>等の活用）</w:t>
            </w:r>
          </w:p>
          <w:p>
            <w:pPr>
              <w:pStyle w:val="19"/>
              <w:numPr>
                <w:ilvl w:val="0"/>
                <w:numId w:val="1"/>
              </w:numPr>
              <w:ind w:leftChars="0"/>
              <w:jc w:val="lef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茅葺き屋根の維持管理について</w:t>
            </w:r>
          </w:p>
          <w:p>
            <w:pPr>
              <w:pStyle w:val="19"/>
              <w:numPr>
                <w:ilvl w:val="0"/>
                <w:numId w:val="1"/>
              </w:numPr>
              <w:ind w:leftChars="0"/>
              <w:jc w:val="lef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施設の管理運営、運営主体のあり方について</w:t>
            </w:r>
          </w:p>
          <w:p>
            <w:pPr>
              <w:pStyle w:val="19"/>
              <w:numPr>
                <w:ilvl w:val="0"/>
                <w:numId w:val="1"/>
              </w:numPr>
              <w:ind w:leftChars="0"/>
              <w:jc w:val="lef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公募への参加意向</w:t>
            </w:r>
          </w:p>
          <w:p>
            <w:pPr>
              <w:pStyle w:val="19"/>
              <w:numPr>
                <w:ilvl w:val="0"/>
                <w:numId w:val="1"/>
              </w:numPr>
              <w:ind w:leftChars="0"/>
              <w:jc w:val="lef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公募時に提示してほしい資料</w:t>
            </w:r>
          </w:p>
          <w:p>
            <w:pPr>
              <w:pStyle w:val="19"/>
              <w:numPr>
                <w:ilvl w:val="0"/>
                <w:numId w:val="1"/>
              </w:numPr>
              <w:ind w:leftChars="0"/>
              <w:jc w:val="lef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事業開始までに必要な準備期間</w:t>
            </w:r>
          </w:p>
          <w:p>
            <w:pPr>
              <w:pStyle w:val="19"/>
              <w:numPr>
                <w:ilvl w:val="0"/>
                <w:numId w:val="1"/>
              </w:numPr>
              <w:ind w:leftChars="0"/>
              <w:jc w:val="lef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災害等緊急時の即応体制について</w:t>
            </w:r>
          </w:p>
          <w:p>
            <w:pPr>
              <w:pStyle w:val="19"/>
              <w:numPr>
                <w:ilvl w:val="0"/>
                <w:numId w:val="1"/>
              </w:numPr>
              <w:ind w:leftChars="0"/>
              <w:jc w:val="lef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その他、要望、意見、留意事項等</w:t>
            </w:r>
          </w:p>
          <w:p>
            <w:pPr>
              <w:pStyle w:val="19"/>
              <w:ind w:left="0" w:leftChars="0" w:firstLineChars="0"/>
              <w:jc w:val="left"/>
              <w:rPr>
                <w:rFonts w:hint="eastAsia" w:ascii="BIZ UDゴシック" w:hAnsi="BIZ UDゴシック" w:eastAsia="BIZ UDゴシック"/>
                <w:sz w:val="24"/>
              </w:rPr>
            </w:pPr>
          </w:p>
          <w:p>
            <w:pPr>
              <w:pStyle w:val="19"/>
              <w:ind w:left="360" w:leftChars="0"/>
              <w:jc w:val="lef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＜非公表予定＞</w:t>
            </w:r>
          </w:p>
          <w:p>
            <w:pPr>
              <w:pStyle w:val="19"/>
              <w:numPr>
                <w:ilvl w:val="0"/>
                <w:numId w:val="1"/>
              </w:numPr>
              <w:ind w:leftChars="0"/>
              <w:jc w:val="lef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経費についての考え方</w:t>
            </w:r>
          </w:p>
          <w:p>
            <w:pPr>
              <w:pStyle w:val="19"/>
              <w:numPr>
                <w:ilvl w:val="0"/>
                <w:numId w:val="1"/>
              </w:numPr>
              <w:ind w:leftChars="0"/>
              <w:jc w:val="lef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地域活性化、業務効率化、サービスの向上、コスト削減につながる考え方やアイディア等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</w:tbl>
    <w:p>
      <w:pPr>
        <w:pStyle w:val="0"/>
        <w:wordWrap w:val="0"/>
        <w:jc w:val="right"/>
        <w:rPr>
          <w:rFonts w:hint="eastAsia" w:ascii="BIZ UDゴシック" w:hAnsi="BIZ UDゴシック" w:eastAsia="BIZ UDゴシック"/>
          <w:sz w:val="24"/>
        </w:rPr>
      </w:pPr>
      <w:bookmarkStart w:id="0" w:name="_Hlk144919117"/>
      <w:r>
        <w:rPr>
          <w:rFonts w:hint="eastAsia" w:ascii="BIZ UDゴシック" w:hAnsi="BIZ UDゴシック" w:eastAsia="BIZ UDゴシック"/>
          <w:sz w:val="24"/>
        </w:rPr>
        <w:t>（連絡先）　　　　　　　　　　　　　　　　　</w:t>
      </w:r>
    </w:p>
    <w:p>
      <w:pPr>
        <w:pStyle w:val="0"/>
        <w:wordWrap w:val="0"/>
        <w:ind w:right="840" w:rightChars="400" w:firstLine="3600" w:firstLineChars="150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担当者職氏名：</w:t>
      </w:r>
    </w:p>
    <w:p>
      <w:pPr>
        <w:pStyle w:val="0"/>
        <w:wordWrap w:val="0"/>
        <w:ind w:right="840" w:rightChars="400" w:firstLine="3600" w:firstLineChars="150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所属部署：</w:t>
      </w:r>
    </w:p>
    <w:p>
      <w:pPr>
        <w:pStyle w:val="0"/>
        <w:wordWrap w:val="0"/>
        <w:ind w:right="840" w:rightChars="400" w:firstLine="3600" w:firstLineChars="150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E-mail</w:t>
      </w:r>
      <w:r>
        <w:rPr>
          <w:rFonts w:hint="eastAsia" w:ascii="BIZ UDゴシック" w:hAnsi="BIZ UDゴシック" w:eastAsia="BIZ UDゴシック"/>
          <w:sz w:val="24"/>
        </w:rPr>
        <w:t>：</w:t>
      </w:r>
    </w:p>
    <w:p>
      <w:pPr>
        <w:pStyle w:val="0"/>
        <w:wordWrap w:val="0"/>
        <w:ind w:right="840" w:rightChars="400" w:firstLine="3600" w:firstLineChars="150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TEL</w:t>
      </w:r>
      <w:r>
        <w:rPr>
          <w:rFonts w:hint="eastAsia" w:ascii="BIZ UDゴシック" w:hAnsi="BIZ UDゴシック" w:eastAsia="BIZ UDゴシック"/>
          <w:sz w:val="24"/>
        </w:rPr>
        <w:t>：</w:t>
      </w:r>
      <w:bookmarkEnd w:id="0"/>
      <w:bookmarkStart w:id="1" w:name="_GoBack"/>
      <w:bookmarkEnd w:id="1"/>
    </w:p>
    <w:p>
      <w:pPr>
        <w:pStyle w:val="0"/>
        <w:wordWrap w:val="0"/>
        <w:ind w:leftChars="0" w:right="840" w:rightChars="400" w:firstLine="0" w:firstLineChars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spacing w:line="400" w:lineRule="exact"/>
        <w:rPr>
          <w:rFonts w:hint="default" w:ascii="BIZ UDPゴシック" w:hAnsi="BIZ UDPゴシック" w:eastAsia="BIZ UDPゴシック"/>
          <w:b w:val="1"/>
          <w:sz w:val="28"/>
        </w:rPr>
      </w:pPr>
      <w:r>
        <w:rPr>
          <w:rFonts w:hint="eastAsia" w:ascii="BIZ UDPゴシック" w:hAnsi="BIZ UDPゴシック" w:eastAsia="BIZ UDPゴシック"/>
          <w:b w:val="1"/>
          <w:sz w:val="28"/>
        </w:rPr>
        <w:t>＊</w:t>
      </w:r>
      <w:r>
        <w:rPr>
          <w:rFonts w:hint="eastAsia" w:ascii="BIZ UDPゴシック" w:hAnsi="BIZ UDPゴシック" w:eastAsia="BIZ UDPゴシック"/>
          <w:b w:val="1"/>
          <w:sz w:val="28"/>
          <w:u w:val="single" w:color="auto"/>
        </w:rPr>
        <w:t>提出期限：令和７年７月</w:t>
      </w:r>
      <w:r>
        <w:rPr>
          <w:rFonts w:hint="eastAsia" w:ascii="BIZ UDPゴシック" w:hAnsi="BIZ UDPゴシック" w:eastAsia="BIZ UDPゴシック"/>
          <w:b w:val="1"/>
          <w:sz w:val="28"/>
          <w:u w:val="single" w:color="auto"/>
        </w:rPr>
        <w:t>18</w:t>
      </w:r>
      <w:r>
        <w:rPr>
          <w:rFonts w:hint="eastAsia" w:ascii="BIZ UDPゴシック" w:hAnsi="BIZ UDPゴシック" w:eastAsia="BIZ UDPゴシック"/>
          <w:b w:val="1"/>
          <w:sz w:val="28"/>
          <w:u w:val="single" w:color="auto"/>
        </w:rPr>
        <w:t>日（金）午後５時まで</w:t>
      </w:r>
    </w:p>
    <w:p>
      <w:pPr>
        <w:pStyle w:val="0"/>
        <w:spacing w:line="400" w:lineRule="exact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0"/>
          <w:sz w:val="24"/>
        </w:rPr>
        <w:t>＊現地調査の実施日時は決まり次第、電子メールで連絡します。</w:t>
      </w:r>
    </w:p>
    <w:p>
      <w:pPr>
        <w:pStyle w:val="0"/>
        <w:wordWrap w:val="0"/>
        <w:ind w:leftChars="0" w:rightChars="0" w:firstLine="0" w:firstLineChars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＊対話（サウンディング）型市場調査へのエントリーシートは、別途ご提出ください。</w:t>
      </w:r>
    </w:p>
    <w:sectPr>
      <w:pgSz w:w="11906" w:h="16838"/>
      <w:pgMar w:top="1701" w:right="1588" w:bottom="1418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B103F02"/>
    <w:lvl w:ilvl="0" w:tplc="CDA24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2</Pages>
  <Words>5</Words>
  <Characters>467</Characters>
  <Application>JUST Note</Application>
  <Lines>39</Lines>
  <Paragraphs>31</Paragraphs>
  <CharactersWithSpaces>526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比嘉 克也</dc:creator>
  <cp:lastModifiedBy>野原　大輔</cp:lastModifiedBy>
  <cp:lastPrinted>2023-09-07T06:30:00Z</cp:lastPrinted>
  <dcterms:created xsi:type="dcterms:W3CDTF">2018-09-10T00:26:00Z</dcterms:created>
  <dcterms:modified xsi:type="dcterms:W3CDTF">2025-04-23T05:03:15Z</dcterms:modified>
  <cp:revision>29</cp:revision>
</cp:coreProperties>
</file>