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</w:t>
      </w:r>
      <w:r>
        <w:rPr>
          <w:rFonts w:hint="default"/>
        </w:rPr>
        <w:t>5</w:t>
      </w:r>
      <w:r>
        <w:rPr>
          <w:rFonts w:hint="eastAsia"/>
        </w:rPr>
        <w:t>号</w:t>
      </w:r>
      <w:r>
        <w:rPr>
          <w:rFonts w:hint="default"/>
        </w:rPr>
        <w:t>(</w:t>
      </w:r>
      <w:r>
        <w:rPr>
          <w:rFonts w:hint="eastAsia"/>
        </w:rPr>
        <w:t>第</w:t>
      </w:r>
      <w:r>
        <w:rPr>
          <w:rFonts w:hint="default"/>
        </w:rPr>
        <w:t>14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pacing w:val="53"/>
          <w:sz w:val="24"/>
        </w:rPr>
        <w:t>補助金等交付請求</w:t>
      </w:r>
      <w:r>
        <w:rPr>
          <w:rFonts w:hint="eastAsia"/>
          <w:sz w:val="24"/>
        </w:rPr>
        <w:t>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rightChars="0"/>
        <w:jc w:val="righ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砺波市長　夏野　修　　あて</w:t>
      </w:r>
      <w:bookmarkStart w:id="0" w:name="_GoBack"/>
      <w:bookmarkEnd w:id="0"/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spacing w:after="60" w:afterLines="0" w:afterAutospacing="0"/>
        <w:ind w:right="420"/>
        <w:jc w:val="right"/>
        <w:rPr>
          <w:rFonts w:hint="default"/>
        </w:rPr>
      </w:pPr>
      <w:r>
        <w:rPr>
          <w:rFonts w:hint="eastAsia"/>
        </w:rPr>
        <w:t>住所　　　　　　　　　　　　　　　</w:t>
      </w:r>
    </w:p>
    <w:p>
      <w:pPr>
        <w:pStyle w:val="0"/>
        <w:spacing w:after="60" w:afterLines="0" w:afterAutospacing="0"/>
        <w:ind w:right="420"/>
        <w:jc w:val="right"/>
        <w:rPr>
          <w:rFonts w:hint="default"/>
        </w:rPr>
      </w:pPr>
      <w:r>
        <w:rPr>
          <w:rFonts w:hint="eastAsia"/>
        </w:rPr>
        <w:t>社名　　　　　　　　　　　　　　　</w:t>
      </w:r>
    </w:p>
    <w:p>
      <w:pPr>
        <w:pStyle w:val="0"/>
        <w:ind w:right="420"/>
        <w:jc w:val="right"/>
        <w:rPr>
          <w:rFonts w:hint="default"/>
          <w:u w:val="dash" w:color="auto"/>
        </w:rPr>
      </w:pPr>
      <w:r>
        <w:rPr>
          <w:rFonts w:hint="default"/>
          <w:sz w:val="20"/>
        </w:rPr>
        <mc:AlternateContent>
          <mc:Choice Requires="wps">
            <w:drawing>
              <wp:anchor distT="0" distB="0" distL="114300" distR="114300" simplePos="0" relativeHeight="2" behindDoc="0" locked="0" layoutInCell="0" hidden="0" allowOverlap="1">
                <wp:simplePos x="0" y="0"/>
                <wp:positionH relativeFrom="column">
                  <wp:posOffset>4968240</wp:posOffset>
                </wp:positionH>
                <wp:positionV relativeFrom="paragraph">
                  <wp:posOffset>8890</wp:posOffset>
                </wp:positionV>
                <wp:extent cx="171450" cy="17145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オブジェクト 0" style="mso-wrap-distance-right:9pt;mso-wrap-distance-bottom:0pt;margin-top:0.7pt;mso-position-vertical-relative:text;mso-position-horizontal-relative:text;position:absolute;height:13.5pt;mso-wrap-distance-top:0pt;width:13.5pt;mso-wrap-distance-left:9pt;margin-left:391.2pt;z-index:2;" o:spid="_x0000_s1026" o:allowincell="f" o:allowoverlap="t" filled="f" stroked="t" strokecolor="#000000" strokeweight="0.5pt" o:spt="3">
                <v:fill/>
                <v:stroke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/>
        </w:rPr>
        <w:t>代表者氏名　　　　　　　　　　　　　　印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spacing w:after="240" w:afterLines="0" w:afterAutospacing="0"/>
        <w:rPr>
          <w:rFonts w:hint="default"/>
        </w:rPr>
      </w:pPr>
      <w:r>
        <w:rPr>
          <w:rFonts w:hint="eastAsia"/>
        </w:rPr>
        <w:t>　砺波市補助金等交付規則第</w:t>
      </w:r>
      <w:r>
        <w:rPr>
          <w:rFonts w:hint="default"/>
        </w:rPr>
        <w:t>14</w:t>
      </w:r>
      <w:r>
        <w:rPr>
          <w:rFonts w:hint="eastAsia"/>
        </w:rPr>
        <w:t>条第</w:t>
      </w:r>
      <w:r>
        <w:rPr>
          <w:rFonts w:hint="default"/>
        </w:rPr>
        <w:t>2</w:t>
      </w:r>
      <w:r>
        <w:rPr>
          <w:rFonts w:hint="eastAsia"/>
        </w:rPr>
        <w:t>項の規定により次のとおり請求します。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2160"/>
        <w:gridCol w:w="840"/>
        <w:gridCol w:w="800"/>
        <w:gridCol w:w="1540"/>
        <w:gridCol w:w="660"/>
        <w:gridCol w:w="2520"/>
      </w:tblGrid>
      <w:tr>
        <w:trPr>
          <w:cantSplit/>
          <w:trHeight w:val="800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60" w:beforeLines="0" w:beforeAutospacing="0"/>
              <w:rPr>
                <w:rFonts w:hint="default"/>
              </w:rPr>
            </w:pPr>
            <w:r>
              <w:rPr>
                <w:rFonts w:hint="eastAsia"/>
              </w:rPr>
              <w:t>事業実施年度</w:t>
            </w:r>
          </w:p>
          <w:p>
            <w:pPr>
              <w:pStyle w:val="0"/>
              <w:spacing w:before="120" w:beforeLines="0" w:beforeAutospacing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令和３年度　</w:t>
            </w: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60" w:beforeLines="0" w:beforeAutospacing="0"/>
              <w:rPr>
                <w:rFonts w:hint="default"/>
              </w:rPr>
            </w:pPr>
            <w:r>
              <w:rPr>
                <w:rFonts w:hint="eastAsia"/>
              </w:rPr>
              <w:t>指令年月日</w:t>
            </w:r>
          </w:p>
          <w:p>
            <w:pPr>
              <w:pStyle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令和　　年　　月　　日</w:t>
            </w:r>
          </w:p>
        </w:tc>
        <w:tc>
          <w:tcPr>
            <w:tcW w:w="3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60" w:beforeLines="0" w:beforeAutospacing="0"/>
              <w:rPr>
                <w:rFonts w:hint="default"/>
              </w:rPr>
            </w:pPr>
            <w:r>
              <w:rPr>
                <w:rFonts w:hint="eastAsia"/>
              </w:rPr>
              <w:t>指令番号</w:t>
            </w:r>
          </w:p>
          <w:p>
            <w:pPr>
              <w:pStyle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砺波市指令商第　　　号</w:t>
            </w:r>
          </w:p>
        </w:tc>
      </w:tr>
      <w:tr>
        <w:trPr>
          <w:trHeight w:val="800" w:hRule="atLeast"/>
        </w:trPr>
        <w:tc>
          <w:tcPr>
            <w:tcW w:w="8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60" w:beforeLines="0" w:beforeAutospacing="0"/>
              <w:rPr>
                <w:rFonts w:hint="default"/>
              </w:rPr>
            </w:pPr>
            <w:r>
              <w:rPr>
                <w:rFonts w:hint="eastAsia"/>
              </w:rPr>
              <w:t>補助金等の名称</w:t>
            </w:r>
          </w:p>
          <w:p>
            <w:pPr>
              <w:pStyle w:val="0"/>
              <w:spacing w:before="60" w:beforeLines="0" w:beforeAutospacing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砺波市商工業振興助成金（企業立地助成金）</w:t>
            </w:r>
          </w:p>
        </w:tc>
      </w:tr>
      <w:tr>
        <w:trPr>
          <w:trHeight w:val="800" w:hRule="atLeast"/>
        </w:trPr>
        <w:tc>
          <w:tcPr>
            <w:tcW w:w="3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60" w:beforeLines="0" w:beforeAutospacing="0"/>
              <w:rPr>
                <w:rFonts w:hint="default"/>
              </w:rPr>
            </w:pPr>
            <w:r>
              <w:rPr>
                <w:rFonts w:hint="eastAsia"/>
              </w:rPr>
              <w:t>補助金等交付決定額</w:t>
            </w:r>
          </w:p>
          <w:p>
            <w:pPr>
              <w:pStyle w:val="0"/>
              <w:spacing w:before="120" w:beforeLines="0" w:beforeAutospacing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　</w:t>
            </w:r>
          </w:p>
        </w:tc>
        <w:tc>
          <w:tcPr>
            <w:tcW w:w="3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60" w:beforeLines="0" w:beforeAutospacing="0"/>
              <w:rPr>
                <w:rFonts w:hint="default"/>
              </w:rPr>
            </w:pPr>
            <w:r>
              <w:rPr>
                <w:rFonts w:hint="eastAsia"/>
              </w:rPr>
              <w:t>既交付額</w:t>
            </w:r>
          </w:p>
          <w:p>
            <w:pPr>
              <w:pStyle w:val="0"/>
              <w:spacing w:before="120" w:beforeLines="0" w:beforeAutospacing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60" w:beforeLines="0" w:beforeAutospacing="0"/>
              <w:rPr>
                <w:rFonts w:hint="default"/>
              </w:rPr>
            </w:pPr>
            <w:r>
              <w:rPr>
                <w:rFonts w:hint="eastAsia"/>
              </w:rPr>
              <w:t>交付年月日</w:t>
            </w:r>
          </w:p>
          <w:p>
            <w:pPr>
              <w:pStyle w:val="0"/>
              <w:spacing w:before="120" w:beforeLines="0" w:beforeAutospacing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　年　　月　　日　</w:t>
            </w:r>
          </w:p>
        </w:tc>
      </w:tr>
      <w:tr>
        <w:trPr>
          <w:cantSplit/>
          <w:trHeight w:val="800" w:hRule="atLeast"/>
        </w:trPr>
        <w:tc>
          <w:tcPr>
            <w:tcW w:w="6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60" w:beforeLines="0" w:beforeAutospacing="0"/>
              <w:rPr>
                <w:rFonts w:hint="default"/>
              </w:rPr>
            </w:pPr>
            <w:r>
              <w:rPr>
                <w:rFonts w:hint="eastAsia"/>
              </w:rPr>
              <w:t>今回請求額</w:t>
            </w:r>
          </w:p>
          <w:p>
            <w:pPr>
              <w:pStyle w:val="0"/>
              <w:spacing w:before="120" w:beforeLines="0" w:beforeAutospacing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60" w:beforeLines="0" w:beforeAutospacing="0"/>
              <w:rPr>
                <w:rFonts w:hint="default"/>
              </w:rPr>
            </w:pPr>
            <w:r>
              <w:rPr>
                <w:rFonts w:hint="eastAsia"/>
              </w:rPr>
              <w:t>未交付額</w:t>
            </w:r>
          </w:p>
          <w:p>
            <w:pPr>
              <w:pStyle w:val="0"/>
              <w:spacing w:before="120" w:beforeLines="0" w:beforeAutospacing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　</w:t>
            </w:r>
          </w:p>
        </w:tc>
      </w:tr>
      <w:tr>
        <w:trPr>
          <w:cantSplit/>
          <w:trHeight w:val="2400" w:hRule="atLeast"/>
        </w:trPr>
        <w:tc>
          <w:tcPr>
            <w:tcW w:w="3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 w:after="120" w:afterLines="0" w:afterAutospacing="0"/>
              <w:rPr>
                <w:rFonts w:hint="default"/>
              </w:rPr>
            </w:pPr>
            <w:r>
              <w:rPr>
                <w:rFonts w:hint="eastAsia"/>
              </w:rPr>
              <w:t>添付書類</w:t>
            </w:r>
          </w:p>
          <w:p>
            <w:pPr>
              <w:pStyle w:val="0"/>
              <w:spacing w:after="60" w:afterLines="0" w:afterAutospacing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1</w:t>
            </w:r>
            <w:r>
              <w:rPr>
                <w:rFonts w:hint="eastAsia"/>
              </w:rPr>
              <w:t>　補助金等交付決定書の写し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2</w:t>
            </w:r>
            <w:r>
              <w:rPr>
                <w:rFonts w:hint="eastAsia"/>
              </w:rPr>
              <w:t>　その他</w:t>
            </w:r>
          </w:p>
        </w:tc>
        <w:tc>
          <w:tcPr>
            <w:tcW w:w="4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 w:after="120" w:afterLines="0" w:afterAutospacing="0"/>
              <w:rPr>
                <w:rFonts w:hint="default"/>
              </w:rPr>
            </w:pPr>
            <w:r>
              <w:rPr>
                <w:rFonts w:hint="eastAsia"/>
              </w:rPr>
              <w:t>上記補助金については、口座振替の方法により受領したいので、次へ払込みされるよう申し出ます。</w:t>
            </w:r>
          </w:p>
          <w:p>
            <w:pPr>
              <w:pStyle w:val="0"/>
              <w:spacing w:after="60" w:afterLines="0" w:afterAutospacing="0"/>
              <w:rPr>
                <w:rFonts w:hint="default"/>
              </w:rPr>
            </w:pPr>
            <w:r>
              <w:rPr>
                <w:rFonts w:hint="eastAsia"/>
                <w:spacing w:val="26"/>
              </w:rPr>
              <w:t>金融機関</w:t>
            </w:r>
            <w:r>
              <w:rPr>
                <w:rFonts w:hint="eastAsia"/>
              </w:rPr>
              <w:t>名　</w:t>
            </w:r>
            <w:r>
              <w:rPr>
                <w:rFonts w:hint="eastAsia"/>
                <w:u w:val="single" w:color="auto"/>
              </w:rPr>
              <w:t>　　　　　　　　　　　　　</w:t>
            </w:r>
          </w:p>
          <w:p>
            <w:pPr>
              <w:pStyle w:val="0"/>
              <w:spacing w:after="60" w:afterLines="0" w:afterAutospacing="0"/>
              <w:rPr>
                <w:rFonts w:hint="default"/>
              </w:rPr>
            </w:pPr>
            <w:r>
              <w:rPr>
                <w:rFonts w:hint="eastAsia"/>
                <w:spacing w:val="70"/>
              </w:rPr>
              <w:t>口座番</w:t>
            </w:r>
            <w:r>
              <w:rPr>
                <w:rFonts w:hint="eastAsia"/>
              </w:rPr>
              <w:t>号　</w:t>
            </w:r>
            <w:r>
              <w:rPr>
                <w:rFonts w:hint="eastAsia"/>
                <w:kern w:val="0"/>
                <w:u w:val="single" w:color="auto"/>
              </w:rPr>
              <w:t>普通・当座</w:t>
            </w:r>
            <w:r>
              <w:rPr>
                <w:rFonts w:hint="eastAsia"/>
              </w:rPr>
              <w:t>　　　　　　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jc2 \* hps16 \o\ad(\s\up 9(</w:instrText>
            </w:r>
            <w:r>
              <w:rPr>
                <w:rFonts w:hint="eastAsia" w:ascii="ＭＳ 明朝" w:hAnsi="ＭＳ 明朝" w:eastAsia="ＭＳ 明朝"/>
                <w:sz w:val="16"/>
              </w:rPr>
              <w:instrText>フ</w:instrText>
            </w:r>
            <w:r>
              <w:rPr>
                <w:rFonts w:hint="eastAsia" w:ascii="ＭＳ 明朝" w:hAnsi="ＭＳ 明朝" w:eastAsia="ＭＳ 明朝"/>
                <w:sz w:val="16"/>
              </w:rPr>
              <w:instrText>リ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口座名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jc2 \* hps16 \o\ad(\s\up 9(</w:instrText>
            </w:r>
            <w:r>
              <w:rPr>
                <w:rFonts w:hint="eastAsia" w:ascii="ＭＳ 明朝" w:hAnsi="ＭＳ 明朝" w:eastAsia="ＭＳ 明朝"/>
                <w:sz w:val="16"/>
              </w:rPr>
              <w:instrText>ガ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義人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jc2 \* hps16 \o\ad(\s\up 9(</w:instrText>
            </w:r>
            <w:r>
              <w:rPr>
                <w:rFonts w:hint="eastAsia" w:ascii="ＭＳ 明朝" w:hAnsi="ＭＳ 明朝" w:eastAsia="ＭＳ 明朝"/>
                <w:sz w:val="16"/>
              </w:rPr>
              <w:instrText>ナ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名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t>　</w:t>
            </w:r>
            <w:r>
              <w:rPr>
                <w:rFonts w:hint="eastAsia"/>
                <w:u w:val="single" w:color="auto"/>
              </w:rPr>
              <w:t>　　　　　　　　　　　　　</w:t>
            </w:r>
          </w:p>
        </w:tc>
      </w:tr>
    </w:tbl>
    <w:p>
      <w:pPr>
        <w:pStyle w:val="0"/>
        <w:rPr>
          <w:rFonts w:hint="default"/>
        </w:rPr>
      </w:pPr>
    </w:p>
    <w:sectPr>
      <w:footerReference r:id="rId5" w:type="even"/>
      <w:pgSz w:w="11907" w:h="16840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framePr w:wrap="around" w:hAnchor="margin" w:vAnchor="text" w:x="-8" w:y="5"/>
      <w:rPr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0"/>
      <w:ind w:right="36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Balloon Text"/>
    <w:basedOn w:val="0"/>
    <w:next w:val="17"/>
    <w:link w:val="18"/>
    <w:uiPriority w:val="0"/>
    <w:semiHidden/>
    <w:rPr>
      <w:rFonts w:asciiTheme="majorHAnsi" w:hAnsiTheme="majorHAnsi" w:eastAsiaTheme="majorEastAsia"/>
      <w:sz w:val="18"/>
    </w:rPr>
  </w:style>
  <w:style w:type="character" w:styleId="18" w:customStyle="1">
    <w:name w:val="吹き出し (文字)"/>
    <w:basedOn w:val="10"/>
    <w:next w:val="18"/>
    <w:link w:val="17"/>
    <w:uiPriority w:val="0"/>
    <w:rPr>
      <w:rFonts w:asciiTheme="majorHAnsi" w:hAnsiTheme="majorHAnsi" w:eastAsiaTheme="majorEastAsia"/>
      <w:kern w:val="2"/>
      <w:sz w:val="18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30</TotalTime>
  <Pages>1</Pages>
  <Words>6</Words>
  <Characters>259</Characters>
  <Application>JUST Note</Application>
  <Lines>45</Lines>
  <Paragraphs>33</Paragraphs>
  <CharactersWithSpaces>374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2004-11-04T03:46:00Z</cp:lastPrinted>
  <dcterms:created xsi:type="dcterms:W3CDTF">2017-05-15T11:23:00Z</dcterms:created>
  <dcterms:modified xsi:type="dcterms:W3CDTF">2022-05-02T01:03:30Z</dcterms:modified>
  <cp:revision>3</cp:revision>
</cp:coreProperties>
</file>