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textAlignment w:val="baseline"/>
        <w:rPr>
          <w:rFonts w:hint="default"/>
          <w:sz w:val="21"/>
        </w:rPr>
      </w:pPr>
      <w:r>
        <w:rPr>
          <w:rFonts w:hint="eastAsia"/>
          <w:sz w:val="21"/>
        </w:rPr>
        <w:t>６の２　規則第</w:t>
      </w:r>
      <w:r>
        <w:rPr>
          <w:rFonts w:hint="eastAsia"/>
          <w:sz w:val="21"/>
        </w:rPr>
        <w:t>14</w:t>
      </w:r>
      <w:r>
        <w:rPr>
          <w:rFonts w:hint="eastAsia"/>
          <w:sz w:val="21"/>
        </w:rPr>
        <w:t>条の２の報告書の様式</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砺波</w:t>
      </w:r>
      <w:r>
        <w:rPr>
          <w:rFonts w:hint="eastAsia"/>
          <w:sz w:val="21"/>
        </w:rPr>
        <w:t>市長</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0"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0"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125</Words>
  <Characters>719</Characters>
  <Application>JUST Note</Application>
  <Lines>5</Lines>
  <Paragraphs>1</Paragraphs>
  <Company>企画管理部情報統計課</Company>
  <CharactersWithSpaces>843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井水　啓人</dc:creator>
  <cp:lastModifiedBy>嶋田　徳明</cp:lastModifiedBy>
  <dcterms:created xsi:type="dcterms:W3CDTF">2022-02-15T01:18:00Z</dcterms:created>
  <dcterms:modified xsi:type="dcterms:W3CDTF">2022-04-06T06:50:58Z</dcterms:modified>
  <cp:revision>4</cp:revision>
</cp:coreProperties>
</file>